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315" w:rsidRPr="00931C72" w:rsidRDefault="00157CA5" w:rsidP="00D04799">
      <w:pPr>
        <w:spacing w:line="360" w:lineRule="auto"/>
        <w:jc w:val="center"/>
        <w:rPr>
          <w:b/>
          <w:bCs/>
          <w:color w:val="FF0000"/>
          <w:sz w:val="28"/>
          <w:szCs w:val="28"/>
        </w:rPr>
      </w:pPr>
      <w:r w:rsidRPr="00931C72">
        <w:rPr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F4E98A5" wp14:editId="5542A2F2">
            <wp:simplePos x="0" y="0"/>
            <wp:positionH relativeFrom="page">
              <wp:posOffset>11569700</wp:posOffset>
            </wp:positionH>
            <wp:positionV relativeFrom="topMargin">
              <wp:posOffset>10223500</wp:posOffset>
            </wp:positionV>
            <wp:extent cx="393700" cy="254000"/>
            <wp:effectExtent l="0" t="0" r="0" b="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206622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1C72">
        <w:rPr>
          <w:b/>
          <w:bCs/>
          <w:color w:val="FF0000"/>
          <w:sz w:val="28"/>
          <w:szCs w:val="28"/>
        </w:rPr>
        <w:t>专题</w:t>
      </w:r>
      <w:r w:rsidRPr="00931C72">
        <w:rPr>
          <w:b/>
          <w:bCs/>
          <w:color w:val="FF0000"/>
          <w:sz w:val="28"/>
          <w:szCs w:val="28"/>
        </w:rPr>
        <w:t xml:space="preserve">8.2  </w:t>
      </w:r>
      <w:r w:rsidRPr="00931C72">
        <w:rPr>
          <w:b/>
          <w:bCs/>
          <w:color w:val="FF0000"/>
          <w:sz w:val="28"/>
          <w:szCs w:val="28"/>
        </w:rPr>
        <w:t>质量与密度</w:t>
      </w:r>
      <w:proofErr w:type="gramStart"/>
      <w:r w:rsidRPr="00931C72">
        <w:rPr>
          <w:b/>
          <w:bCs/>
          <w:color w:val="FF0000"/>
          <w:sz w:val="28"/>
          <w:szCs w:val="28"/>
        </w:rPr>
        <w:t>丨</w:t>
      </w:r>
      <w:proofErr w:type="gramEnd"/>
      <w:r w:rsidRPr="00931C72">
        <w:rPr>
          <w:b/>
          <w:bCs/>
          <w:color w:val="FF0000"/>
          <w:sz w:val="28"/>
          <w:szCs w:val="28"/>
        </w:rPr>
        <w:t>测练</w:t>
      </w:r>
      <w:proofErr w:type="gramStart"/>
      <w:r w:rsidRPr="00931C72">
        <w:rPr>
          <w:b/>
          <w:bCs/>
          <w:color w:val="FF0000"/>
          <w:sz w:val="28"/>
          <w:szCs w:val="28"/>
        </w:rPr>
        <w:t>丨</w:t>
      </w:r>
      <w:proofErr w:type="gramEnd"/>
      <w:r w:rsidRPr="00931C72">
        <w:rPr>
          <w:b/>
          <w:bCs/>
          <w:color w:val="FF0000"/>
          <w:sz w:val="28"/>
          <w:szCs w:val="28"/>
        </w:rPr>
        <w:t>作业</w:t>
      </w:r>
    </w:p>
    <w:p w:rsidR="00084315" w:rsidRPr="00D04799" w:rsidRDefault="00157CA5" w:rsidP="00931C72">
      <w:pPr>
        <w:spacing w:line="360" w:lineRule="auto"/>
        <w:ind w:firstLineChars="200" w:firstLine="422"/>
        <w:rPr>
          <w:b/>
          <w:bCs/>
          <w:szCs w:val="21"/>
        </w:rPr>
      </w:pPr>
      <w:r w:rsidRPr="00D04799">
        <w:rPr>
          <w:b/>
          <w:bCs/>
          <w:szCs w:val="21"/>
        </w:rPr>
        <w:t>一、选择题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</w:rPr>
      </w:pPr>
      <w:r w:rsidRPr="00D04799">
        <w:rPr>
          <w:rFonts w:ascii="Times New Roman" w:hAnsi="Times New Roman"/>
          <w:szCs w:val="21"/>
        </w:rPr>
        <w:t>1.</w:t>
      </w:r>
      <w:r w:rsidRPr="00D04799">
        <w:rPr>
          <w:rFonts w:ascii="Times New Roman" w:hAnsi="Times New Roman"/>
        </w:rPr>
        <w:t>关于质量和密度，下列说法中正确的是（</w:t>
      </w:r>
      <w:r w:rsidRPr="00D04799">
        <w:rPr>
          <w:rFonts w:ascii="Times New Roman" w:hAnsi="Times New Roman"/>
        </w:rPr>
        <w:t xml:space="preserve">   </w:t>
      </w:r>
      <w:r w:rsidRPr="00D04799">
        <w:rPr>
          <w:rFonts w:ascii="Times New Roman" w:hAnsi="Times New Roman"/>
        </w:rPr>
        <w:t>）。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</w:pPr>
      <w:r w:rsidRPr="00D04799">
        <w:t>A</w:t>
      </w:r>
      <w:r w:rsidRPr="00D04799">
        <w:t>．一杯水完全结成冰后，质量变小，密度不变；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</w:pPr>
      <w:r w:rsidRPr="00D04799">
        <w:t>B</w:t>
      </w:r>
      <w:r w:rsidRPr="00D04799">
        <w:t>．植物种子带到太空后，密度不变；</w:t>
      </w:r>
      <w:bookmarkStart w:id="0" w:name="_GoBack"/>
      <w:bookmarkEnd w:id="0"/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</w:pPr>
      <w:r w:rsidRPr="00D04799">
        <w:t>C</w:t>
      </w:r>
      <w:r w:rsidRPr="00D04799">
        <w:t>．一根粉笔用掉一半后，质量变小，密度不变；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</w:pPr>
      <w:r w:rsidRPr="00D04799">
        <w:t>D</w:t>
      </w:r>
      <w:r w:rsidRPr="00D04799">
        <w:t>．钢瓶中的氧气用掉一半，质量变小，密度不变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</w:pPr>
      <w:r w:rsidRPr="00D04799">
        <w:rPr>
          <w:szCs w:val="21"/>
        </w:rPr>
        <w:t>2.</w:t>
      </w:r>
      <w:r w:rsidRPr="00D04799">
        <w:t>下面是使用天平称物体质量时需要做的几项工作，正确的操作步骤排列是（</w:t>
      </w:r>
      <w:r w:rsidRPr="00D04799">
        <w:t xml:space="preserve">   </w:t>
      </w:r>
      <w:r w:rsidRPr="00D04799">
        <w:t>）。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</w:rPr>
      </w:pPr>
      <w:r w:rsidRPr="00D04799">
        <w:rPr>
          <w:rFonts w:ascii="宋体" w:hAnsi="宋体" w:cs="宋体" w:hint="eastAsia"/>
        </w:rPr>
        <w:t>①</w:t>
      </w:r>
      <w:r w:rsidRPr="00D04799">
        <w:rPr>
          <w:rFonts w:ascii="Times New Roman" w:hAnsi="Times New Roman"/>
        </w:rPr>
        <w:t>物体放在左盘，在右盘中加减砝码，移动游码，使横梁平衡；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</w:rPr>
      </w:pPr>
      <w:r w:rsidRPr="00D04799">
        <w:rPr>
          <w:rFonts w:ascii="宋体" w:hAnsi="宋体" w:cs="宋体" w:hint="eastAsia"/>
        </w:rPr>
        <w:t>②</w:t>
      </w:r>
      <w:r w:rsidRPr="00D04799">
        <w:rPr>
          <w:rFonts w:ascii="Times New Roman" w:hAnsi="Times New Roman"/>
        </w:rPr>
        <w:t>调节横梁螺母，使横梁平衡；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</w:rPr>
      </w:pPr>
      <w:r w:rsidRPr="00D04799">
        <w:rPr>
          <w:rFonts w:ascii="宋体" w:hAnsi="宋体" w:cs="宋体" w:hint="eastAsia"/>
        </w:rPr>
        <w:t>③</w:t>
      </w:r>
      <w:r w:rsidRPr="00D04799">
        <w:rPr>
          <w:rFonts w:ascii="Times New Roman" w:hAnsi="Times New Roman"/>
        </w:rPr>
        <w:t>横梁平衡后，计算砝码和游码的示数，算出物体的质量；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</w:rPr>
      </w:pPr>
      <w:r w:rsidRPr="00D04799">
        <w:rPr>
          <w:rFonts w:ascii="宋体" w:hAnsi="宋体" w:cs="宋体" w:hint="eastAsia"/>
        </w:rPr>
        <w:t>④</w:t>
      </w:r>
      <w:r w:rsidRPr="00D04799">
        <w:rPr>
          <w:rFonts w:ascii="Times New Roman" w:hAnsi="Times New Roman"/>
        </w:rPr>
        <w:t>把天平放在水平桌面上。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</w:rPr>
      </w:pPr>
      <w:r w:rsidRPr="00D04799">
        <w:rPr>
          <w:rFonts w:ascii="Times New Roman" w:hAnsi="Times New Roman"/>
        </w:rPr>
        <w:t>A</w:t>
      </w:r>
      <w:r w:rsidRPr="00D04799">
        <w:rPr>
          <w:rFonts w:ascii="Times New Roman" w:hAnsi="Times New Roman"/>
        </w:rPr>
        <w:t>．</w:t>
      </w:r>
      <w:r w:rsidRPr="00D04799">
        <w:rPr>
          <w:rFonts w:ascii="宋体" w:hAnsi="宋体" w:cs="宋体" w:hint="eastAsia"/>
        </w:rPr>
        <w:t>①②③④</w:t>
      </w:r>
      <w:r w:rsidRPr="00D04799">
        <w:rPr>
          <w:rFonts w:ascii="Times New Roman" w:hAnsi="Times New Roman"/>
        </w:rPr>
        <w:t>；</w:t>
      </w:r>
      <w:r w:rsidRPr="00D04799">
        <w:rPr>
          <w:rFonts w:ascii="Times New Roman" w:hAnsi="Times New Roman"/>
        </w:rPr>
        <w:t>B</w:t>
      </w:r>
      <w:r w:rsidRPr="00D04799">
        <w:rPr>
          <w:rFonts w:ascii="Times New Roman" w:hAnsi="Times New Roman"/>
        </w:rPr>
        <w:t>．</w:t>
      </w:r>
      <w:r w:rsidRPr="00D04799">
        <w:rPr>
          <w:rFonts w:ascii="宋体" w:hAnsi="宋体" w:cs="宋体" w:hint="eastAsia"/>
        </w:rPr>
        <w:t>④②①③</w:t>
      </w:r>
      <w:r w:rsidRPr="00D04799">
        <w:rPr>
          <w:rFonts w:ascii="Times New Roman" w:hAnsi="Times New Roman"/>
        </w:rPr>
        <w:t>；</w:t>
      </w:r>
      <w:r w:rsidRPr="00D04799">
        <w:rPr>
          <w:rFonts w:ascii="Times New Roman" w:hAnsi="Times New Roman"/>
        </w:rPr>
        <w:t>C</w:t>
      </w:r>
      <w:r w:rsidRPr="00D04799">
        <w:rPr>
          <w:rFonts w:ascii="Times New Roman" w:hAnsi="Times New Roman"/>
        </w:rPr>
        <w:t>．</w:t>
      </w:r>
      <w:r w:rsidRPr="00D04799">
        <w:rPr>
          <w:rFonts w:ascii="宋体" w:hAnsi="宋体" w:cs="宋体" w:hint="eastAsia"/>
        </w:rPr>
        <w:t>④①②③</w:t>
      </w:r>
      <w:r w:rsidRPr="00D04799">
        <w:rPr>
          <w:rFonts w:ascii="Times New Roman" w:hAnsi="Times New Roman"/>
        </w:rPr>
        <w:t>；</w:t>
      </w:r>
      <w:r w:rsidRPr="00D04799">
        <w:rPr>
          <w:rFonts w:ascii="Times New Roman" w:hAnsi="Times New Roman"/>
        </w:rPr>
        <w:t>D</w:t>
      </w:r>
      <w:r w:rsidRPr="00D04799">
        <w:rPr>
          <w:rFonts w:ascii="Times New Roman" w:hAnsi="Times New Roman"/>
        </w:rPr>
        <w:t>．</w:t>
      </w:r>
      <w:r w:rsidRPr="00D04799">
        <w:rPr>
          <w:rFonts w:ascii="宋体" w:hAnsi="宋体" w:cs="宋体" w:hint="eastAsia"/>
        </w:rPr>
        <w:t>④③①②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szCs w:val="21"/>
        </w:rPr>
      </w:pPr>
      <w:r w:rsidRPr="00D04799">
        <w:rPr>
          <w:szCs w:val="21"/>
        </w:rPr>
        <w:t>3.</w:t>
      </w:r>
      <w:r w:rsidRPr="00D04799">
        <w:rPr>
          <w:szCs w:val="21"/>
        </w:rPr>
        <w:t>打乒乓球时不小心</w:t>
      </w:r>
      <w:proofErr w:type="gramStart"/>
      <w:r w:rsidRPr="00D04799">
        <w:rPr>
          <w:szCs w:val="21"/>
        </w:rPr>
        <w:t>将球踩瘪</w:t>
      </w:r>
      <w:proofErr w:type="gramEnd"/>
      <w:r w:rsidRPr="00D04799">
        <w:rPr>
          <w:szCs w:val="21"/>
        </w:rPr>
        <w:t>了，但没有破裂。对于球内气体，没有发生变化的物理量是（　　）。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szCs w:val="21"/>
        </w:rPr>
      </w:pPr>
      <w:r w:rsidRPr="00D04799">
        <w:rPr>
          <w:szCs w:val="21"/>
        </w:rPr>
        <w:t>A</w:t>
      </w:r>
      <w:r w:rsidRPr="00D04799">
        <w:rPr>
          <w:szCs w:val="21"/>
        </w:rPr>
        <w:t>．质量</w:t>
      </w:r>
      <w:r w:rsidRPr="00D04799">
        <w:rPr>
          <w:szCs w:val="21"/>
        </w:rPr>
        <w:t xml:space="preserve">  B</w:t>
      </w:r>
      <w:r w:rsidRPr="00D04799">
        <w:rPr>
          <w:szCs w:val="21"/>
        </w:rPr>
        <w:t>．密度</w:t>
      </w:r>
      <w:r w:rsidRPr="00D04799">
        <w:rPr>
          <w:szCs w:val="21"/>
        </w:rPr>
        <w:t xml:space="preserve">  C</w:t>
      </w:r>
      <w:r w:rsidRPr="00D04799">
        <w:rPr>
          <w:szCs w:val="21"/>
        </w:rPr>
        <w:t>．压强</w:t>
      </w:r>
      <w:r w:rsidRPr="00D04799">
        <w:rPr>
          <w:szCs w:val="21"/>
        </w:rPr>
        <w:t xml:space="preserve">  D</w:t>
      </w:r>
      <w:r w:rsidRPr="00D04799">
        <w:rPr>
          <w:szCs w:val="21"/>
        </w:rPr>
        <w:t>．体积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000000"/>
          <w:szCs w:val="21"/>
        </w:rPr>
      </w:pPr>
      <w:r w:rsidRPr="00D04799">
        <w:rPr>
          <w:color w:val="000000"/>
          <w:szCs w:val="21"/>
        </w:rPr>
        <w:t>4.</w:t>
      </w:r>
      <w:r w:rsidRPr="00D04799">
        <w:rPr>
          <w:color w:val="000000"/>
          <w:szCs w:val="21"/>
        </w:rPr>
        <w:t>关于密度、质量和体积的关系，下列说法中正确的是（</w:t>
      </w:r>
      <w:r w:rsidRPr="00D04799">
        <w:rPr>
          <w:color w:val="000000"/>
          <w:szCs w:val="21"/>
        </w:rPr>
        <w:t xml:space="preserve">   </w:t>
      </w:r>
      <w:r w:rsidRPr="00D04799">
        <w:rPr>
          <w:color w:val="000000"/>
          <w:szCs w:val="21"/>
        </w:rPr>
        <w:t>）。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000000"/>
          <w:szCs w:val="21"/>
        </w:rPr>
      </w:pPr>
      <w:r w:rsidRPr="00D04799">
        <w:rPr>
          <w:color w:val="000000"/>
          <w:szCs w:val="21"/>
        </w:rPr>
        <w:t>A.</w:t>
      </w:r>
      <w:r w:rsidRPr="00D04799">
        <w:rPr>
          <w:color w:val="000000"/>
          <w:szCs w:val="21"/>
        </w:rPr>
        <w:t>密度与质量成正比；</w:t>
      </w:r>
      <w:r w:rsidRPr="00D04799">
        <w:rPr>
          <w:color w:val="000000"/>
          <w:szCs w:val="21"/>
        </w:rPr>
        <w:t xml:space="preserve">          B.</w:t>
      </w:r>
      <w:r w:rsidRPr="00D04799">
        <w:rPr>
          <w:color w:val="000000"/>
          <w:szCs w:val="21"/>
        </w:rPr>
        <w:t>密度与体积成反比；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000000"/>
          <w:szCs w:val="21"/>
        </w:rPr>
      </w:pPr>
      <w:r w:rsidRPr="00D04799">
        <w:rPr>
          <w:color w:val="000000"/>
          <w:szCs w:val="21"/>
        </w:rPr>
        <w:t>C.</w:t>
      </w:r>
      <w:r w:rsidRPr="00D04799">
        <w:rPr>
          <w:color w:val="000000"/>
          <w:szCs w:val="21"/>
        </w:rPr>
        <w:t>某种物质，质量与体积成正比；</w:t>
      </w:r>
      <w:r w:rsidRPr="00D04799">
        <w:rPr>
          <w:color w:val="000000"/>
          <w:szCs w:val="21"/>
        </w:rPr>
        <w:t>D.</w:t>
      </w:r>
      <w:r w:rsidRPr="00D04799">
        <w:rPr>
          <w:color w:val="000000"/>
          <w:szCs w:val="21"/>
        </w:rPr>
        <w:t>不同物质，质量与密度成反比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jc w:val="both"/>
        <w:textAlignment w:val="baseline"/>
        <w:rPr>
          <w:rFonts w:ascii="Times New Roman" w:hAnsi="Times New Roman"/>
          <w:kern w:val="0"/>
          <w:szCs w:val="21"/>
        </w:rPr>
      </w:pPr>
      <w:r w:rsidRPr="00D04799">
        <w:rPr>
          <w:rFonts w:ascii="Times New Roman" w:hAnsi="Times New Roman"/>
          <w:szCs w:val="21"/>
        </w:rPr>
        <w:t>5.</w:t>
      </w:r>
      <w:r w:rsidRPr="00D04799">
        <w:rPr>
          <w:rFonts w:ascii="Times New Roman" w:hAnsi="Times New Roman"/>
          <w:kern w:val="0"/>
          <w:szCs w:val="21"/>
        </w:rPr>
        <w:t>对密度概念理解正确的是（</w:t>
      </w:r>
      <w:r w:rsidRPr="00D04799">
        <w:rPr>
          <w:rFonts w:ascii="Times New Roman" w:hAnsi="Times New Roman"/>
          <w:kern w:val="0"/>
          <w:szCs w:val="21"/>
        </w:rPr>
        <w:t xml:space="preserve">   </w:t>
      </w:r>
      <w:r w:rsidRPr="00D04799">
        <w:rPr>
          <w:rFonts w:ascii="Times New Roman" w:hAnsi="Times New Roman"/>
          <w:kern w:val="0"/>
          <w:szCs w:val="21"/>
        </w:rPr>
        <w:t>）。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kern w:val="0"/>
        </w:rPr>
      </w:pPr>
      <w:r w:rsidRPr="00D04799">
        <w:rPr>
          <w:kern w:val="0"/>
          <w:szCs w:val="21"/>
        </w:rPr>
        <w:t>A</w:t>
      </w:r>
      <w:r w:rsidRPr="00D04799">
        <w:rPr>
          <w:kern w:val="0"/>
          <w:szCs w:val="21"/>
        </w:rPr>
        <w:t>．某种物质的密度</w:t>
      </w:r>
      <w:proofErr w:type="gramStart"/>
      <w:r w:rsidRPr="00D04799">
        <w:rPr>
          <w:kern w:val="0"/>
          <w:szCs w:val="21"/>
        </w:rPr>
        <w:t>跟质量</w:t>
      </w:r>
      <w:proofErr w:type="gramEnd"/>
      <w:r w:rsidRPr="00D04799">
        <w:rPr>
          <w:kern w:val="0"/>
          <w:szCs w:val="21"/>
        </w:rPr>
        <w:t>成正比；</w:t>
      </w:r>
      <w:r w:rsidRPr="00D04799">
        <w:rPr>
          <w:kern w:val="0"/>
        </w:rPr>
        <w:t>B</w:t>
      </w:r>
      <w:r w:rsidRPr="00D04799">
        <w:rPr>
          <w:kern w:val="0"/>
        </w:rPr>
        <w:t>．密度是指单位体积物质的质量；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kern w:val="0"/>
        </w:rPr>
      </w:pPr>
      <w:r w:rsidRPr="00D04799">
        <w:rPr>
          <w:kern w:val="0"/>
        </w:rPr>
        <w:t>C</w:t>
      </w:r>
      <w:r w:rsidRPr="00D04799">
        <w:rPr>
          <w:kern w:val="0"/>
        </w:rPr>
        <w:t>．某种物质的密度跟体积成反比；</w:t>
      </w:r>
      <w:r w:rsidRPr="00D04799">
        <w:rPr>
          <w:kern w:val="0"/>
        </w:rPr>
        <w:t>D</w:t>
      </w:r>
      <w:r w:rsidRPr="00D04799">
        <w:rPr>
          <w:kern w:val="0"/>
        </w:rPr>
        <w:t>．质量相同的不同物质体积越大，密度越大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szCs w:val="21"/>
        </w:rPr>
      </w:pPr>
      <w:r w:rsidRPr="00D04799">
        <w:t>6.</w:t>
      </w:r>
      <w:r w:rsidRPr="00D04799">
        <w:rPr>
          <w:szCs w:val="21"/>
        </w:rPr>
        <w:t>小玉同学在探究</w:t>
      </w:r>
      <w:r w:rsidRPr="00D04799">
        <w:rPr>
          <w:szCs w:val="21"/>
        </w:rPr>
        <w:t>“</w:t>
      </w:r>
      <w:r w:rsidRPr="00D04799">
        <w:rPr>
          <w:szCs w:val="21"/>
        </w:rPr>
        <w:t>同种物质的质量与体积的关系</w:t>
      </w:r>
      <w:r w:rsidRPr="00D04799">
        <w:rPr>
          <w:szCs w:val="21"/>
        </w:rPr>
        <w:t>”</w:t>
      </w:r>
      <w:r w:rsidRPr="00D04799">
        <w:rPr>
          <w:szCs w:val="21"/>
        </w:rPr>
        <w:t>的实验中，测出几组数据，根据这些数据绘出</w:t>
      </w:r>
      <w:proofErr w:type="gramStart"/>
      <w:r w:rsidRPr="00D04799">
        <w:rPr>
          <w:szCs w:val="21"/>
        </w:rPr>
        <w:t>图象</w:t>
      </w:r>
      <w:proofErr w:type="gramEnd"/>
      <w:r w:rsidRPr="00D04799">
        <w:rPr>
          <w:szCs w:val="21"/>
        </w:rPr>
        <w:t>。如图所示四幅</w:t>
      </w:r>
      <w:proofErr w:type="gramStart"/>
      <w:r w:rsidRPr="00D04799">
        <w:rPr>
          <w:szCs w:val="21"/>
        </w:rPr>
        <w:t>图象</w:t>
      </w:r>
      <w:proofErr w:type="gramEnd"/>
      <w:r w:rsidRPr="00D04799">
        <w:rPr>
          <w:szCs w:val="21"/>
        </w:rPr>
        <w:t>中，能正确反映</w:t>
      </w:r>
      <w:r w:rsidRPr="00D04799">
        <w:rPr>
          <w:szCs w:val="21"/>
        </w:rPr>
        <w:t>“</w:t>
      </w:r>
      <w:r w:rsidRPr="00D04799">
        <w:rPr>
          <w:szCs w:val="21"/>
        </w:rPr>
        <w:t>质量与体积关系</w:t>
      </w:r>
      <w:r w:rsidRPr="00D04799">
        <w:rPr>
          <w:szCs w:val="21"/>
        </w:rPr>
        <w:t>”</w:t>
      </w:r>
      <w:r w:rsidRPr="00D04799">
        <w:rPr>
          <w:szCs w:val="21"/>
        </w:rPr>
        <w:t>的</w:t>
      </w:r>
      <w:proofErr w:type="gramStart"/>
      <w:r w:rsidRPr="00D04799">
        <w:rPr>
          <w:szCs w:val="21"/>
        </w:rPr>
        <w:t>图象</w:t>
      </w:r>
      <w:proofErr w:type="gramEnd"/>
      <w:r w:rsidRPr="00D04799">
        <w:rPr>
          <w:szCs w:val="21"/>
        </w:rPr>
        <w:t>是（</w:t>
      </w:r>
      <w:r w:rsidRPr="00D04799">
        <w:rPr>
          <w:szCs w:val="21"/>
        </w:rPr>
        <w:t xml:space="preserve">   </w:t>
      </w:r>
      <w:r w:rsidRPr="00D04799">
        <w:rPr>
          <w:szCs w:val="21"/>
        </w:rPr>
        <w:t>）。</w:t>
      </w:r>
    </w:p>
    <w:p w:rsidR="00084315" w:rsidRPr="00D04799" w:rsidRDefault="00157CA5" w:rsidP="00D04799">
      <w:pPr>
        <w:widowControl/>
        <w:spacing w:line="360" w:lineRule="auto"/>
        <w:ind w:firstLineChars="200" w:firstLine="420"/>
        <w:jc w:val="center"/>
        <w:textAlignment w:val="baseline"/>
        <w:rPr>
          <w:szCs w:val="21"/>
        </w:rPr>
      </w:pPr>
      <w:r w:rsidRPr="00D04799">
        <w:rPr>
          <w:noProof/>
          <w:szCs w:val="21"/>
        </w:rPr>
        <w:drawing>
          <wp:inline distT="0" distB="0" distL="114300" distR="114300">
            <wp:extent cx="3505200" cy="83820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782314" name="图片 6" descr="C:\Users\Administrator\AppData\Local\Temp\ksohtml\wpsBE08.tmp.jp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szCs w:val="21"/>
        </w:rPr>
      </w:pPr>
      <w:r w:rsidRPr="00D04799">
        <w:rPr>
          <w:szCs w:val="21"/>
        </w:rPr>
        <w:t xml:space="preserve">　　　　　　　　　Ａ</w:t>
      </w:r>
      <w:proofErr w:type="gramStart"/>
      <w:r w:rsidRPr="00D04799">
        <w:rPr>
          <w:szCs w:val="21"/>
        </w:rPr>
        <w:t xml:space="preserve">　　　　</w:t>
      </w:r>
      <w:proofErr w:type="gramEnd"/>
      <w:r w:rsidRPr="00D04799">
        <w:rPr>
          <w:szCs w:val="21"/>
        </w:rPr>
        <w:t>Ｂ</w:t>
      </w:r>
      <w:proofErr w:type="gramStart"/>
      <w:r w:rsidRPr="00D04799">
        <w:rPr>
          <w:szCs w:val="21"/>
        </w:rPr>
        <w:t xml:space="preserve">　　　　　　</w:t>
      </w:r>
      <w:proofErr w:type="gramEnd"/>
      <w:r w:rsidRPr="00D04799">
        <w:rPr>
          <w:szCs w:val="21"/>
        </w:rPr>
        <w:t>Ｃ</w:t>
      </w:r>
      <w:proofErr w:type="gramStart"/>
      <w:r w:rsidRPr="00D04799">
        <w:rPr>
          <w:szCs w:val="21"/>
        </w:rPr>
        <w:t xml:space="preserve">　　　　　</w:t>
      </w:r>
      <w:proofErr w:type="gramEnd"/>
      <w:r w:rsidRPr="00D04799">
        <w:rPr>
          <w:szCs w:val="21"/>
        </w:rPr>
        <w:t>Ｄ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000000"/>
          <w:kern w:val="0"/>
          <w:szCs w:val="21"/>
        </w:rPr>
      </w:pPr>
      <w:r w:rsidRPr="00D04799">
        <w:rPr>
          <w:color w:val="000000"/>
        </w:rPr>
        <w:t>7.</w:t>
      </w:r>
      <w:r w:rsidRPr="00D04799">
        <w:rPr>
          <w:color w:val="000000"/>
          <w:szCs w:val="21"/>
        </w:rPr>
        <w:t>关于物质的质量和密度，下列说法中正确的是</w:t>
      </w:r>
      <w:r w:rsidRPr="00D04799">
        <w:rPr>
          <w:color w:val="000000"/>
          <w:kern w:val="0"/>
          <w:szCs w:val="21"/>
        </w:rPr>
        <w:t>（</w:t>
      </w:r>
      <w:r w:rsidRPr="00D04799">
        <w:rPr>
          <w:color w:val="000000"/>
          <w:kern w:val="0"/>
          <w:szCs w:val="21"/>
        </w:rPr>
        <w:t xml:space="preserve">   </w:t>
      </w:r>
      <w:r w:rsidRPr="00D04799">
        <w:rPr>
          <w:color w:val="000000"/>
          <w:kern w:val="0"/>
          <w:szCs w:val="21"/>
        </w:rPr>
        <w:t>）。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000000"/>
          <w:szCs w:val="21"/>
        </w:rPr>
      </w:pPr>
      <w:r w:rsidRPr="00D04799">
        <w:rPr>
          <w:color w:val="000000"/>
          <w:szCs w:val="21"/>
        </w:rPr>
        <w:lastRenderedPageBreak/>
        <w:t>A</w:t>
      </w:r>
      <w:r w:rsidRPr="00D04799">
        <w:rPr>
          <w:color w:val="000000"/>
          <w:szCs w:val="21"/>
        </w:rPr>
        <w:t>．平常我们所说的</w:t>
      </w:r>
      <w:r w:rsidRPr="00D04799">
        <w:rPr>
          <w:color w:val="000000"/>
          <w:szCs w:val="21"/>
        </w:rPr>
        <w:t>“</w:t>
      </w:r>
      <w:r w:rsidRPr="00D04799">
        <w:rPr>
          <w:color w:val="000000"/>
          <w:szCs w:val="21"/>
        </w:rPr>
        <w:t>铁比棉花重</w:t>
      </w:r>
      <w:r w:rsidRPr="00D04799">
        <w:rPr>
          <w:color w:val="000000"/>
          <w:szCs w:val="21"/>
        </w:rPr>
        <w:t>”</w:t>
      </w:r>
      <w:r w:rsidRPr="00D04799">
        <w:rPr>
          <w:color w:val="000000"/>
          <w:szCs w:val="21"/>
        </w:rPr>
        <w:t>是指铁比棉花质量大；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000000"/>
          <w:szCs w:val="21"/>
        </w:rPr>
      </w:pPr>
      <w:r w:rsidRPr="00D04799">
        <w:rPr>
          <w:color w:val="000000"/>
          <w:szCs w:val="21"/>
        </w:rPr>
        <w:t>B</w:t>
      </w:r>
      <w:r w:rsidRPr="00D04799">
        <w:rPr>
          <w:color w:val="000000"/>
          <w:szCs w:val="21"/>
        </w:rPr>
        <w:t>．一支正在燃烧的蜡烛，它的质量不断减小，密度不断减小；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000000"/>
          <w:szCs w:val="21"/>
        </w:rPr>
      </w:pPr>
      <w:r w:rsidRPr="00D04799">
        <w:rPr>
          <w:color w:val="000000"/>
          <w:szCs w:val="21"/>
        </w:rPr>
        <w:t>C</w:t>
      </w:r>
      <w:r w:rsidRPr="00D04799">
        <w:rPr>
          <w:color w:val="000000"/>
          <w:szCs w:val="21"/>
        </w:rPr>
        <w:t>．一杯水倒掉一半后，质量变小，密度不变；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000000"/>
          <w:szCs w:val="21"/>
        </w:rPr>
      </w:pPr>
      <w:r w:rsidRPr="00D04799">
        <w:rPr>
          <w:color w:val="000000"/>
          <w:szCs w:val="21"/>
        </w:rPr>
        <w:t>D</w:t>
      </w:r>
      <w:r w:rsidRPr="00D04799">
        <w:rPr>
          <w:color w:val="000000"/>
          <w:szCs w:val="21"/>
        </w:rPr>
        <w:t>．密度与质量成正比，与体积成反比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kern w:val="0"/>
          <w:szCs w:val="21"/>
          <w:lang w:val="zh-CN"/>
        </w:rPr>
      </w:pPr>
      <w:r w:rsidRPr="00D04799">
        <w:rPr>
          <w:color w:val="333333"/>
          <w:szCs w:val="21"/>
        </w:rPr>
        <w:t>8.</w:t>
      </w:r>
      <w:r w:rsidRPr="00D04799">
        <w:rPr>
          <w:kern w:val="0"/>
          <w:szCs w:val="21"/>
          <w:lang w:val="zh-CN"/>
        </w:rPr>
        <w:t>分别用铝和铁做成一个实心球。在下列四种情况中</w:t>
      </w:r>
      <w:r w:rsidRPr="00D04799">
        <w:rPr>
          <w:kern w:val="0"/>
          <w:szCs w:val="21"/>
          <w:lang w:val="zh-CN"/>
        </w:rPr>
        <w:t>,</w:t>
      </w:r>
      <w:r w:rsidRPr="00D04799">
        <w:rPr>
          <w:kern w:val="0"/>
          <w:szCs w:val="21"/>
          <w:lang w:val="zh-CN"/>
        </w:rPr>
        <w:t>哪一种措施是不可能的</w:t>
      </w:r>
      <w:r w:rsidRPr="00D04799">
        <w:rPr>
          <w:kern w:val="0"/>
          <w:szCs w:val="21"/>
          <w:lang w:val="zh-CN"/>
        </w:rPr>
        <w:t>?</w:t>
      </w:r>
      <w:r w:rsidRPr="00D04799">
        <w:rPr>
          <w:kern w:val="0"/>
          <w:szCs w:val="21"/>
          <w:lang w:val="zh-CN"/>
        </w:rPr>
        <w:t>（</w:t>
      </w:r>
      <w:r w:rsidRPr="00D04799">
        <w:rPr>
          <w:kern w:val="0"/>
          <w:szCs w:val="21"/>
        </w:rPr>
        <w:t xml:space="preserve">  </w:t>
      </w:r>
      <w:r w:rsidRPr="00D04799">
        <w:rPr>
          <w:kern w:val="0"/>
          <w:szCs w:val="21"/>
          <w:lang w:val="zh-CN"/>
        </w:rPr>
        <w:t>）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kern w:val="0"/>
          <w:szCs w:val="21"/>
          <w:lang w:val="zh-CN"/>
        </w:rPr>
      </w:pPr>
      <w:r w:rsidRPr="00D04799">
        <w:rPr>
          <w:kern w:val="0"/>
          <w:szCs w:val="21"/>
          <w:lang w:val="zh-CN"/>
        </w:rPr>
        <w:t>A.</w:t>
      </w:r>
      <w:r w:rsidRPr="00D04799">
        <w:rPr>
          <w:kern w:val="0"/>
          <w:szCs w:val="21"/>
          <w:lang w:val="zh-CN"/>
        </w:rPr>
        <w:t>铝球的体积和质量都比铁球小；</w:t>
      </w:r>
      <w:r w:rsidRPr="00D04799">
        <w:rPr>
          <w:kern w:val="0"/>
          <w:szCs w:val="21"/>
        </w:rPr>
        <w:t xml:space="preserve">        </w:t>
      </w:r>
      <w:r w:rsidRPr="00D04799">
        <w:rPr>
          <w:kern w:val="0"/>
          <w:szCs w:val="21"/>
          <w:lang w:val="zh-CN"/>
        </w:rPr>
        <w:t>B.</w:t>
      </w:r>
      <w:r w:rsidRPr="00D04799">
        <w:rPr>
          <w:kern w:val="0"/>
          <w:szCs w:val="21"/>
          <w:lang w:val="zh-CN"/>
        </w:rPr>
        <w:t>铝球的体积和质量都比铁球大；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kern w:val="0"/>
          <w:szCs w:val="21"/>
          <w:lang w:val="zh-CN"/>
        </w:rPr>
      </w:pPr>
      <w:r w:rsidRPr="00D04799">
        <w:rPr>
          <w:kern w:val="0"/>
          <w:szCs w:val="21"/>
          <w:lang w:val="zh-CN"/>
        </w:rPr>
        <w:t>C.</w:t>
      </w:r>
      <w:r w:rsidRPr="00D04799">
        <w:rPr>
          <w:kern w:val="0"/>
          <w:szCs w:val="21"/>
          <w:lang w:val="zh-CN"/>
        </w:rPr>
        <w:t>铝球的体积大于铁球，但质量小于铁球；</w:t>
      </w:r>
      <w:r w:rsidRPr="00D04799">
        <w:rPr>
          <w:kern w:val="0"/>
          <w:szCs w:val="21"/>
          <w:lang w:val="zh-CN"/>
        </w:rPr>
        <w:t>D.</w:t>
      </w:r>
      <w:r w:rsidRPr="00D04799">
        <w:rPr>
          <w:kern w:val="0"/>
          <w:szCs w:val="21"/>
          <w:lang w:val="zh-CN"/>
        </w:rPr>
        <w:t>铝球的体积小于铁球，质量大于铁球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kern w:val="0"/>
          <w:szCs w:val="21"/>
        </w:rPr>
      </w:pPr>
      <w:r w:rsidRPr="00D04799">
        <w:rPr>
          <w:color w:val="333333"/>
          <w:szCs w:val="21"/>
        </w:rPr>
        <w:t>9.</w:t>
      </w:r>
      <w:r w:rsidRPr="00D04799">
        <w:rPr>
          <w:kern w:val="0"/>
          <w:szCs w:val="21"/>
          <w:lang w:val="zh-CN"/>
        </w:rPr>
        <w:t>1</w:t>
      </w:r>
      <w:r w:rsidRPr="00D04799">
        <w:rPr>
          <w:kern w:val="0"/>
          <w:szCs w:val="21"/>
        </w:rPr>
        <w:t>m</w:t>
      </w:r>
      <w:r w:rsidRPr="00D04799">
        <w:rPr>
          <w:kern w:val="0"/>
          <w:szCs w:val="21"/>
          <w:vertAlign w:val="superscript"/>
        </w:rPr>
        <w:t>3</w:t>
      </w:r>
      <w:r w:rsidRPr="00D04799">
        <w:rPr>
          <w:kern w:val="0"/>
          <w:szCs w:val="21"/>
          <w:lang w:val="zh-CN"/>
        </w:rPr>
        <w:t>的水结成冰后（</w:t>
      </w:r>
      <w:r w:rsidRPr="00D04799">
        <w:rPr>
          <w:kern w:val="0"/>
          <w:szCs w:val="21"/>
        </w:rPr>
        <w:t xml:space="preserve">  </w:t>
      </w:r>
      <w:r w:rsidRPr="00D04799">
        <w:rPr>
          <w:kern w:val="0"/>
          <w:szCs w:val="21"/>
          <w:lang w:val="zh-CN"/>
        </w:rPr>
        <w:t>）</w:t>
      </w:r>
      <w:r w:rsidRPr="00D04799">
        <w:rPr>
          <w:kern w:val="0"/>
          <w:szCs w:val="21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kern w:val="0"/>
          <w:szCs w:val="21"/>
          <w:lang w:val="zh-CN"/>
        </w:rPr>
      </w:pPr>
      <w:r w:rsidRPr="00D04799">
        <w:rPr>
          <w:kern w:val="0"/>
          <w:szCs w:val="21"/>
          <w:lang w:val="zh-CN"/>
        </w:rPr>
        <w:t>A.</w:t>
      </w:r>
      <w:r w:rsidRPr="00D04799">
        <w:rPr>
          <w:kern w:val="0"/>
          <w:szCs w:val="21"/>
          <w:lang w:val="zh-CN"/>
        </w:rPr>
        <w:t>体积变大</w:t>
      </w:r>
      <w:r w:rsidRPr="00D04799">
        <w:rPr>
          <w:kern w:val="0"/>
          <w:szCs w:val="21"/>
          <w:lang w:val="zh-CN"/>
        </w:rPr>
        <w:t>,</w:t>
      </w:r>
      <w:r w:rsidRPr="00D04799">
        <w:rPr>
          <w:kern w:val="0"/>
          <w:szCs w:val="21"/>
          <w:lang w:val="zh-CN"/>
        </w:rPr>
        <w:t>密度变小；</w:t>
      </w:r>
      <w:r w:rsidRPr="00D04799">
        <w:rPr>
          <w:kern w:val="0"/>
          <w:szCs w:val="21"/>
        </w:rPr>
        <w:t xml:space="preserve">     </w:t>
      </w:r>
      <w:r w:rsidRPr="00D04799">
        <w:rPr>
          <w:kern w:val="0"/>
          <w:szCs w:val="21"/>
          <w:lang w:val="zh-CN"/>
        </w:rPr>
        <w:t>B.</w:t>
      </w:r>
      <w:r w:rsidRPr="00D04799">
        <w:rPr>
          <w:kern w:val="0"/>
          <w:szCs w:val="21"/>
          <w:lang w:val="zh-CN"/>
        </w:rPr>
        <w:t>体积变小</w:t>
      </w:r>
      <w:r w:rsidRPr="00D04799">
        <w:rPr>
          <w:kern w:val="0"/>
          <w:szCs w:val="21"/>
          <w:lang w:val="zh-CN"/>
        </w:rPr>
        <w:t>,</w:t>
      </w:r>
      <w:r w:rsidRPr="00D04799">
        <w:rPr>
          <w:kern w:val="0"/>
          <w:szCs w:val="21"/>
          <w:lang w:val="zh-CN"/>
        </w:rPr>
        <w:t>密度变大；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kern w:val="0"/>
          <w:szCs w:val="21"/>
          <w:lang w:val="zh-CN"/>
        </w:rPr>
      </w:pPr>
      <w:r w:rsidRPr="00D04799">
        <w:rPr>
          <w:kern w:val="0"/>
          <w:szCs w:val="21"/>
          <w:lang w:val="zh-CN"/>
        </w:rPr>
        <w:t>C.</w:t>
      </w:r>
      <w:r w:rsidRPr="00D04799">
        <w:rPr>
          <w:kern w:val="0"/>
          <w:szCs w:val="21"/>
          <w:lang w:val="zh-CN"/>
        </w:rPr>
        <w:t>体积和密度均不发生变化；</w:t>
      </w:r>
      <w:r w:rsidRPr="00D04799">
        <w:rPr>
          <w:kern w:val="0"/>
          <w:szCs w:val="21"/>
          <w:lang w:val="zh-CN"/>
        </w:rPr>
        <w:t>D.</w:t>
      </w:r>
      <w:r w:rsidRPr="00D04799">
        <w:rPr>
          <w:kern w:val="0"/>
          <w:szCs w:val="21"/>
          <w:lang w:val="zh-CN"/>
        </w:rPr>
        <w:t>变化情况无法确定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szCs w:val="21"/>
        </w:rPr>
      </w:pPr>
      <w:r w:rsidRPr="00D04799">
        <w:rPr>
          <w:color w:val="333333"/>
          <w:szCs w:val="21"/>
        </w:rPr>
        <w:t>10.</w:t>
      </w:r>
      <w:r w:rsidRPr="00D04799">
        <w:rPr>
          <w:szCs w:val="21"/>
        </w:rPr>
        <w:t>如图所示，甲、乙</w:t>
      </w:r>
      <w:proofErr w:type="gramStart"/>
      <w:r w:rsidRPr="00D04799">
        <w:rPr>
          <w:szCs w:val="21"/>
        </w:rPr>
        <w:t>两种球</w:t>
      </w:r>
      <w:proofErr w:type="gramEnd"/>
      <w:r w:rsidRPr="00D04799">
        <w:rPr>
          <w:szCs w:val="21"/>
        </w:rPr>
        <w:t>的体积相等，此时天平平衡，则甲、乙</w:t>
      </w:r>
      <w:proofErr w:type="gramStart"/>
      <w:r w:rsidRPr="00D04799">
        <w:rPr>
          <w:szCs w:val="21"/>
        </w:rPr>
        <w:t>两种球</w:t>
      </w:r>
      <w:proofErr w:type="gramEnd"/>
      <w:r w:rsidRPr="00D04799">
        <w:rPr>
          <w:szCs w:val="21"/>
        </w:rPr>
        <w:t>的密度之比为（　）。</w:t>
      </w:r>
    </w:p>
    <w:p w:rsidR="00084315" w:rsidRPr="00D04799" w:rsidRDefault="00157CA5" w:rsidP="00D04799">
      <w:pPr>
        <w:spacing w:line="360" w:lineRule="auto"/>
        <w:ind w:firstLineChars="200" w:firstLine="420"/>
        <w:jc w:val="center"/>
        <w:textAlignment w:val="baseline"/>
        <w:rPr>
          <w:szCs w:val="21"/>
        </w:rPr>
      </w:pPr>
      <w:r>
        <w:rPr>
          <w:szCs w:val="21"/>
        </w:rPr>
        <w:object w:dxaOrig="1606" w:dyaOrig="10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80.25pt;height:52.5pt" o:ole="">
            <v:imagedata r:id="rId11" o:title=""/>
          </v:shape>
          <o:OLEObject Type="Embed" ProgID="Photoshop.Image.6" ShapeID="_x0000_i1025" DrawAspect="Content" ObjectID="_1642874075" r:id="rId12"/>
        </w:objec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szCs w:val="21"/>
        </w:rPr>
      </w:pPr>
      <w:r w:rsidRPr="00D04799">
        <w:rPr>
          <w:szCs w:val="21"/>
        </w:rPr>
        <w:t>A</w:t>
      </w:r>
      <w:r w:rsidRPr="00D04799">
        <w:rPr>
          <w:szCs w:val="21"/>
        </w:rPr>
        <w:t>．</w:t>
      </w:r>
      <w:r w:rsidRPr="00D04799">
        <w:rPr>
          <w:szCs w:val="21"/>
        </w:rPr>
        <w:t>2</w:t>
      </w:r>
      <w:r w:rsidRPr="00D04799">
        <w:rPr>
          <w:szCs w:val="21"/>
        </w:rPr>
        <w:t>：</w:t>
      </w:r>
      <w:r w:rsidRPr="00D04799">
        <w:rPr>
          <w:szCs w:val="21"/>
        </w:rPr>
        <w:t>1     B</w:t>
      </w:r>
      <w:r w:rsidRPr="00D04799">
        <w:rPr>
          <w:szCs w:val="21"/>
        </w:rPr>
        <w:t>．</w:t>
      </w:r>
      <w:r w:rsidRPr="00D04799">
        <w:rPr>
          <w:szCs w:val="21"/>
        </w:rPr>
        <w:t>1</w:t>
      </w:r>
      <w:r w:rsidRPr="00D04799">
        <w:rPr>
          <w:szCs w:val="21"/>
        </w:rPr>
        <w:t>：</w:t>
      </w:r>
      <w:r w:rsidRPr="00D04799">
        <w:rPr>
          <w:szCs w:val="21"/>
        </w:rPr>
        <w:t>2     C</w:t>
      </w:r>
      <w:r w:rsidRPr="00D04799">
        <w:rPr>
          <w:szCs w:val="21"/>
        </w:rPr>
        <w:t>．</w:t>
      </w:r>
      <w:r w:rsidRPr="00D04799">
        <w:rPr>
          <w:szCs w:val="21"/>
        </w:rPr>
        <w:t>3</w:t>
      </w:r>
      <w:r w:rsidRPr="00D04799">
        <w:rPr>
          <w:szCs w:val="21"/>
        </w:rPr>
        <w:t>：</w:t>
      </w:r>
      <w:r w:rsidRPr="00D04799">
        <w:rPr>
          <w:szCs w:val="21"/>
        </w:rPr>
        <w:t>4    D</w:t>
      </w:r>
      <w:r w:rsidRPr="00D04799">
        <w:rPr>
          <w:szCs w:val="21"/>
        </w:rPr>
        <w:t>．</w:t>
      </w:r>
      <w:r w:rsidRPr="00D04799">
        <w:rPr>
          <w:szCs w:val="21"/>
        </w:rPr>
        <w:t>4</w:t>
      </w:r>
      <w:r w:rsidRPr="00D04799">
        <w:rPr>
          <w:szCs w:val="21"/>
        </w:rPr>
        <w:t>：</w:t>
      </w:r>
      <w:r w:rsidRPr="00D04799">
        <w:rPr>
          <w:szCs w:val="21"/>
        </w:rPr>
        <w:t>3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szCs w:val="21"/>
        </w:rPr>
      </w:pPr>
      <w:r w:rsidRPr="00D04799">
        <w:rPr>
          <w:color w:val="333333"/>
          <w:szCs w:val="21"/>
        </w:rPr>
        <w:t>11.</w:t>
      </w:r>
      <w:r w:rsidRPr="00D04799">
        <w:rPr>
          <w:szCs w:val="21"/>
        </w:rPr>
        <w:t>如图是</w:t>
      </w:r>
      <w:r w:rsidRPr="00D04799">
        <w:rPr>
          <w:iCs/>
          <w:szCs w:val="21"/>
        </w:rPr>
        <w:t>A</w:t>
      </w:r>
      <w:r w:rsidRPr="00D04799">
        <w:rPr>
          <w:iCs/>
          <w:szCs w:val="21"/>
        </w:rPr>
        <w:t>、</w:t>
      </w:r>
      <w:r w:rsidRPr="00D04799">
        <w:rPr>
          <w:iCs/>
          <w:szCs w:val="21"/>
        </w:rPr>
        <w:t>B</w:t>
      </w:r>
      <w:r w:rsidRPr="00D04799">
        <w:rPr>
          <w:iCs/>
          <w:szCs w:val="21"/>
        </w:rPr>
        <w:t>、</w:t>
      </w:r>
      <w:r w:rsidRPr="00D04799">
        <w:rPr>
          <w:iCs/>
          <w:szCs w:val="21"/>
        </w:rPr>
        <w:t>C</w:t>
      </w:r>
      <w:r w:rsidRPr="00D04799">
        <w:rPr>
          <w:szCs w:val="21"/>
        </w:rPr>
        <w:t>三种物质的质量</w:t>
      </w:r>
      <w:r w:rsidRPr="00D04799">
        <w:rPr>
          <w:iCs/>
          <w:szCs w:val="21"/>
        </w:rPr>
        <w:t>m</w:t>
      </w:r>
      <w:r w:rsidRPr="00D04799">
        <w:rPr>
          <w:szCs w:val="21"/>
        </w:rPr>
        <w:t>与体积</w:t>
      </w:r>
      <w:r w:rsidRPr="00D04799">
        <w:rPr>
          <w:iCs/>
          <w:szCs w:val="21"/>
        </w:rPr>
        <w:t>V</w:t>
      </w:r>
      <w:r w:rsidRPr="00D04799">
        <w:rPr>
          <w:szCs w:val="21"/>
        </w:rPr>
        <w:t>的关系图线，由图可知</w:t>
      </w:r>
      <w:r w:rsidRPr="00D04799">
        <w:rPr>
          <w:iCs/>
          <w:szCs w:val="21"/>
        </w:rPr>
        <w:t>A</w:t>
      </w:r>
      <w:r w:rsidRPr="00D04799">
        <w:rPr>
          <w:iCs/>
          <w:szCs w:val="21"/>
        </w:rPr>
        <w:t>、</w:t>
      </w:r>
      <w:r w:rsidRPr="00D04799">
        <w:rPr>
          <w:iCs/>
          <w:szCs w:val="21"/>
        </w:rPr>
        <w:t>B</w:t>
      </w:r>
      <w:r w:rsidRPr="00D04799">
        <w:rPr>
          <w:iCs/>
          <w:szCs w:val="21"/>
        </w:rPr>
        <w:t>、</w:t>
      </w:r>
      <w:r w:rsidRPr="00D04799">
        <w:rPr>
          <w:iCs/>
          <w:szCs w:val="21"/>
        </w:rPr>
        <w:t>C</w:t>
      </w:r>
      <w:r w:rsidRPr="00D04799">
        <w:rPr>
          <w:szCs w:val="21"/>
        </w:rPr>
        <w:t>三种物质的密度</w:t>
      </w:r>
      <w:r>
        <w:rPr>
          <w:position w:val="-12"/>
          <w:szCs w:val="21"/>
        </w:rPr>
        <w:object w:dxaOrig="1280" w:dyaOrig="360">
          <v:shape id="_x0000_i1026" type="#_x0000_t75" alt="学科网(www.zxxk.com)--教育资源门户，提供试题试卷、教案、课件、教学论文、素材等各类教学资源库下载，还有大量丰富的教学资讯！" style="width:63.75pt;height:18pt" o:ole="">
            <v:imagedata r:id="rId13" o:title=""/>
          </v:shape>
          <o:OLEObject Type="Embed" ProgID="Equation.3" ShapeID="_x0000_i1026" DrawAspect="Content" ObjectID="_1642874076" r:id="rId14"/>
        </w:object>
      </w:r>
      <w:r w:rsidRPr="00D04799">
        <w:rPr>
          <w:szCs w:val="21"/>
        </w:rPr>
        <w:t>和水的密度</w:t>
      </w:r>
      <w:r>
        <w:rPr>
          <w:position w:val="-12"/>
          <w:szCs w:val="21"/>
        </w:rPr>
        <w:object w:dxaOrig="380" w:dyaOrig="360">
          <v:shape id="_x0000_i1027" type="#_x0000_t75" alt="学科网(www.zxxk.com)--教育资源门户，提供试题试卷、教案、课件、教学论文、素材等各类教学资源库下载，还有大量丰富的教学资讯！" style="width:18.75pt;height:18pt" o:ole="">
            <v:imagedata r:id="rId15" o:title=""/>
          </v:shape>
          <o:OLEObject Type="Embed" ProgID="Equation.3" ShapeID="_x0000_i1027" DrawAspect="Content" ObjectID="_1642874077" r:id="rId16"/>
        </w:object>
      </w:r>
      <w:r w:rsidRPr="00D04799">
        <w:rPr>
          <w:szCs w:val="21"/>
        </w:rPr>
        <w:t>之间的关系是（</w:t>
      </w:r>
      <w:r w:rsidRPr="00D04799">
        <w:rPr>
          <w:szCs w:val="21"/>
        </w:rPr>
        <w:t xml:space="preserve">  </w:t>
      </w:r>
      <w:r w:rsidRPr="00D04799">
        <w:rPr>
          <w:szCs w:val="21"/>
        </w:rPr>
        <w:t>）。</w:t>
      </w:r>
    </w:p>
    <w:p w:rsidR="00084315" w:rsidRPr="00D04799" w:rsidRDefault="00157CA5" w:rsidP="00D04799">
      <w:pPr>
        <w:spacing w:line="360" w:lineRule="auto"/>
        <w:ind w:firstLineChars="200" w:firstLine="420"/>
        <w:jc w:val="center"/>
        <w:textAlignment w:val="baseline"/>
        <w:rPr>
          <w:szCs w:val="21"/>
        </w:rPr>
      </w:pPr>
      <w:r>
        <w:rPr>
          <w:szCs w:val="21"/>
        </w:rPr>
        <w:object w:dxaOrig="2005" w:dyaOrig="1354">
          <v:shape id="_x0000_i1028" type="#_x0000_t75" alt="学科网(www.zxxk.com)--教育资源门户，提供试题试卷、教案、课件、教学论文、素材等各类教学资源库下载，还有大量丰富的教学资讯！" style="width:100.5pt;height:67.5pt" o:ole="">
            <v:imagedata r:id="rId17" o:title=""/>
          </v:shape>
          <o:OLEObject Type="Embed" ProgID="Photoshop.Image.6" ShapeID="_x0000_i1028" DrawAspect="Content" ObjectID="_1642874078" r:id="rId18"/>
        </w:objec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szCs w:val="21"/>
        </w:rPr>
      </w:pPr>
      <w:r w:rsidRPr="00D04799">
        <w:rPr>
          <w:szCs w:val="21"/>
        </w:rPr>
        <w:t>A</w:t>
      </w:r>
      <w:r w:rsidRPr="00D04799">
        <w:rPr>
          <w:szCs w:val="21"/>
        </w:rPr>
        <w:t>．</w:t>
      </w:r>
      <w:r>
        <w:rPr>
          <w:position w:val="-12"/>
          <w:szCs w:val="21"/>
        </w:rPr>
        <w:object w:dxaOrig="1380" w:dyaOrig="360">
          <v:shape id="_x0000_i1029" type="#_x0000_t75" alt="学科网(www.zxxk.com)--教育资源门户，提供试题试卷、教案、课件、教学论文、素材等各类教学资源库下载，还有大量丰富的教学资讯！" style="width:69pt;height:18pt" o:ole="">
            <v:imagedata r:id="rId19" o:title=""/>
          </v:shape>
          <o:OLEObject Type="Embed" ProgID="Equation.3" ShapeID="_x0000_i1029" DrawAspect="Content" ObjectID="_1642874079" r:id="rId20"/>
        </w:object>
      </w:r>
      <w:r w:rsidRPr="00D04799">
        <w:rPr>
          <w:szCs w:val="21"/>
        </w:rPr>
        <w:t xml:space="preserve"> </w:t>
      </w:r>
      <w:r w:rsidRPr="00D04799">
        <w:rPr>
          <w:szCs w:val="21"/>
        </w:rPr>
        <w:t>，且</w:t>
      </w:r>
      <w:r>
        <w:rPr>
          <w:position w:val="-12"/>
          <w:szCs w:val="21"/>
        </w:rPr>
        <w:object w:dxaOrig="900" w:dyaOrig="360">
          <v:shape id="_x0000_i1030" type="#_x0000_t75" alt="学科网(www.zxxk.com)--教育资源门户，提供试题试卷、教案、课件、教学论文、素材等各类教学资源库下载，还有大量丰富的教学资讯！" style="width:45pt;height:18pt" o:ole="">
            <v:imagedata r:id="rId21" o:title=""/>
          </v:shape>
          <o:OLEObject Type="Embed" ProgID="Equation.3" ShapeID="_x0000_i1030" DrawAspect="Content" ObjectID="_1642874080" r:id="rId22"/>
        </w:object>
      </w:r>
      <w:r w:rsidRPr="00D04799">
        <w:rPr>
          <w:szCs w:val="21"/>
        </w:rPr>
        <w:t xml:space="preserve">   B</w:t>
      </w:r>
      <w:r w:rsidRPr="00D04799">
        <w:rPr>
          <w:szCs w:val="21"/>
        </w:rPr>
        <w:t>．</w:t>
      </w:r>
      <w:r>
        <w:rPr>
          <w:position w:val="-12"/>
          <w:szCs w:val="21"/>
        </w:rPr>
        <w:object w:dxaOrig="1359" w:dyaOrig="360">
          <v:shape id="_x0000_i1031" type="#_x0000_t75" alt="学科网(www.zxxk.com)--教育资源门户，提供试题试卷、教案、课件、教学论文、素材等各类教学资源库下载，还有大量丰富的教学资讯！" style="width:68.25pt;height:18pt" o:ole="">
            <v:imagedata r:id="rId23" o:title=""/>
          </v:shape>
          <o:OLEObject Type="Embed" ProgID="Equation.3" ShapeID="_x0000_i1031" DrawAspect="Content" ObjectID="_1642874081" r:id="rId24"/>
        </w:object>
      </w:r>
      <w:r w:rsidRPr="00D04799">
        <w:rPr>
          <w:szCs w:val="21"/>
        </w:rPr>
        <w:t xml:space="preserve"> </w:t>
      </w:r>
      <w:r w:rsidRPr="00D04799">
        <w:rPr>
          <w:szCs w:val="21"/>
        </w:rPr>
        <w:t>，且</w:t>
      </w:r>
      <w:r>
        <w:rPr>
          <w:position w:val="-12"/>
          <w:szCs w:val="21"/>
        </w:rPr>
        <w:object w:dxaOrig="900" w:dyaOrig="360">
          <v:shape id="_x0000_i1032" type="#_x0000_t75" alt="学科网(www.zxxk.com)--教育资源门户，提供试题试卷、教案、课件、教学论文、素材等各类教学资源库下载，还有大量丰富的教学资讯！" style="width:45pt;height:18pt" o:ole="">
            <v:imagedata r:id="rId25" o:title=""/>
          </v:shape>
          <o:OLEObject Type="Embed" ProgID="Equation.3" ShapeID="_x0000_i1032" DrawAspect="Content" ObjectID="_1642874082" r:id="rId26"/>
        </w:object>
      </w:r>
      <w:r w:rsidRPr="00D04799">
        <w:rPr>
          <w:szCs w:val="21"/>
        </w:rPr>
        <w:t xml:space="preserve"> 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szCs w:val="21"/>
        </w:rPr>
      </w:pPr>
      <w:r w:rsidRPr="00D04799">
        <w:rPr>
          <w:szCs w:val="21"/>
        </w:rPr>
        <w:t>C</w:t>
      </w:r>
      <w:r w:rsidRPr="00D04799">
        <w:rPr>
          <w:szCs w:val="21"/>
        </w:rPr>
        <w:t>．</w:t>
      </w:r>
      <w:r>
        <w:rPr>
          <w:position w:val="-12"/>
          <w:szCs w:val="21"/>
        </w:rPr>
        <w:object w:dxaOrig="1380" w:dyaOrig="360">
          <v:shape id="_x0000_i1033" type="#_x0000_t75" alt="学科网(www.zxxk.com)--教育资源门户，提供试题试卷、教案、课件、教学论文、素材等各类教学资源库下载，还有大量丰富的教学资讯！" style="width:69pt;height:18pt" o:ole="">
            <v:imagedata r:id="rId19" o:title=""/>
          </v:shape>
          <o:OLEObject Type="Embed" ProgID="Equation.3" ShapeID="_x0000_i1033" DrawAspect="Content" ObjectID="_1642874083" r:id="rId27"/>
        </w:object>
      </w:r>
      <w:r w:rsidRPr="00D04799">
        <w:rPr>
          <w:szCs w:val="21"/>
        </w:rPr>
        <w:t xml:space="preserve"> </w:t>
      </w:r>
      <w:r w:rsidRPr="00D04799">
        <w:rPr>
          <w:szCs w:val="21"/>
        </w:rPr>
        <w:t>，且</w:t>
      </w:r>
      <w:r>
        <w:rPr>
          <w:position w:val="-12"/>
          <w:szCs w:val="21"/>
        </w:rPr>
        <w:object w:dxaOrig="900" w:dyaOrig="360">
          <v:shape id="_x0000_i1034" type="#_x0000_t75" alt="学科网(www.zxxk.com)--教育资源门户，提供试题试卷、教案、课件、教学论文、素材等各类教学资源库下载，还有大量丰富的教学资讯！" style="width:45pt;height:18pt" o:ole="">
            <v:imagedata r:id="rId21" o:title=""/>
          </v:shape>
          <o:OLEObject Type="Embed" ProgID="Equation.3" ShapeID="_x0000_i1034" DrawAspect="Content" ObjectID="_1642874084" r:id="rId28"/>
        </w:object>
      </w:r>
      <w:r w:rsidRPr="00D04799">
        <w:rPr>
          <w:szCs w:val="21"/>
        </w:rPr>
        <w:t xml:space="preserve">   D</w:t>
      </w:r>
      <w:r w:rsidRPr="00D04799">
        <w:rPr>
          <w:szCs w:val="21"/>
        </w:rPr>
        <w:t>．</w:t>
      </w:r>
      <w:r>
        <w:rPr>
          <w:position w:val="-12"/>
          <w:szCs w:val="21"/>
        </w:rPr>
        <w:object w:dxaOrig="1420" w:dyaOrig="360">
          <v:shape id="_x0000_i1035" type="#_x0000_t75" alt="学科网(www.zxxk.com)--教育资源门户，提供试题试卷、教案、课件、教学论文、素材等各类教学资源库下载，还有大量丰富的教学资讯！" style="width:71.25pt;height:18pt" o:ole="">
            <v:imagedata r:id="rId29" o:title=""/>
          </v:shape>
          <o:OLEObject Type="Embed" ProgID="Equation.3" ShapeID="_x0000_i1035" DrawAspect="Content" ObjectID="_1642874085" r:id="rId30"/>
        </w:object>
      </w:r>
      <w:r w:rsidRPr="00D04799">
        <w:rPr>
          <w:szCs w:val="21"/>
        </w:rPr>
        <w:t>，且</w:t>
      </w:r>
      <w:r>
        <w:rPr>
          <w:position w:val="-12"/>
          <w:szCs w:val="21"/>
        </w:rPr>
        <w:object w:dxaOrig="900" w:dyaOrig="360">
          <v:shape id="_x0000_i1036" type="#_x0000_t75" alt="学科网(www.zxxk.com)--教育资源门户，提供试题试卷、教案、课件、教学论文、素材等各类教学资源库下载，还有大量丰富的教学资讯！" style="width:45pt;height:18pt" o:ole="">
            <v:imagedata r:id="rId25" o:title=""/>
          </v:shape>
          <o:OLEObject Type="Embed" ProgID="Equation.3" ShapeID="_x0000_i1036" DrawAspect="Content" ObjectID="_1642874086" r:id="rId31"/>
        </w:object>
      </w:r>
      <w:r w:rsidRPr="00D04799">
        <w:rPr>
          <w:szCs w:val="21"/>
        </w:rPr>
        <w:t>．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szCs w:val="21"/>
        </w:rPr>
      </w:pPr>
      <w:r w:rsidRPr="00D04799">
        <w:rPr>
          <w:color w:val="333333"/>
          <w:szCs w:val="21"/>
        </w:rPr>
        <w:t>12.</w:t>
      </w:r>
      <w:r w:rsidRPr="00D04799">
        <w:rPr>
          <w:szCs w:val="21"/>
        </w:rPr>
        <w:t>如图，甲、乙、丙为底面积相等而形状不同的容器，</w:t>
      </w:r>
      <w:proofErr w:type="gramStart"/>
      <w:r w:rsidRPr="00D04799">
        <w:rPr>
          <w:szCs w:val="21"/>
        </w:rPr>
        <w:t>其内分别</w:t>
      </w:r>
      <w:proofErr w:type="gramEnd"/>
      <w:r w:rsidRPr="00D04799">
        <w:rPr>
          <w:szCs w:val="21"/>
        </w:rPr>
        <w:t>装有质量相等的汽油、酒精和水，则装水、酒精和汽油的容器依次为（</w:t>
      </w:r>
      <w:r w:rsidRPr="00D04799">
        <w:rPr>
          <w:szCs w:val="21"/>
        </w:rPr>
        <w:t xml:space="preserve">   </w:t>
      </w:r>
      <w:r w:rsidRPr="00D04799">
        <w:rPr>
          <w:szCs w:val="21"/>
        </w:rPr>
        <w:t>）。</w:t>
      </w:r>
    </w:p>
    <w:p w:rsidR="00084315" w:rsidRPr="00D04799" w:rsidRDefault="00157CA5" w:rsidP="00D04799">
      <w:pPr>
        <w:spacing w:line="360" w:lineRule="auto"/>
        <w:ind w:firstLineChars="200" w:firstLine="420"/>
        <w:jc w:val="center"/>
        <w:textAlignment w:val="baseline"/>
        <w:rPr>
          <w:szCs w:val="21"/>
        </w:rPr>
      </w:pPr>
      <w:r w:rsidRPr="00D04799">
        <w:rPr>
          <w:noProof/>
          <w:szCs w:val="21"/>
        </w:rPr>
        <w:drawing>
          <wp:inline distT="0" distB="0" distL="114300" distR="114300">
            <wp:extent cx="3209925" cy="990600"/>
            <wp:effectExtent l="0" t="0" r="9525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890687" name="图片 5" descr="未命名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szCs w:val="21"/>
        </w:rPr>
      </w:pPr>
      <w:r w:rsidRPr="00D04799">
        <w:rPr>
          <w:szCs w:val="21"/>
        </w:rPr>
        <w:t>A</w:t>
      </w:r>
      <w:r w:rsidRPr="00D04799">
        <w:rPr>
          <w:szCs w:val="21"/>
        </w:rPr>
        <w:t>、甲、乙、丙</w:t>
      </w:r>
      <w:r w:rsidRPr="00D04799">
        <w:rPr>
          <w:szCs w:val="21"/>
        </w:rPr>
        <w:t xml:space="preserve">    B</w:t>
      </w:r>
      <w:r w:rsidRPr="00D04799">
        <w:rPr>
          <w:szCs w:val="21"/>
        </w:rPr>
        <w:t>、甲、</w:t>
      </w:r>
      <w:r w:rsidRPr="00D04799">
        <w:rPr>
          <w:szCs w:val="21"/>
        </w:rPr>
        <w:t>A</w:t>
      </w:r>
      <w:r w:rsidRPr="00D04799">
        <w:rPr>
          <w:szCs w:val="21"/>
        </w:rPr>
        <w:t>、变大</w:t>
      </w:r>
      <w:r w:rsidRPr="00D04799">
        <w:rPr>
          <w:szCs w:val="21"/>
        </w:rPr>
        <w:t xml:space="preserve">    B</w:t>
      </w:r>
      <w:r w:rsidRPr="00D04799">
        <w:rPr>
          <w:szCs w:val="21"/>
        </w:rPr>
        <w:t>、变小</w:t>
      </w:r>
      <w:r w:rsidRPr="00D04799">
        <w:rPr>
          <w:szCs w:val="21"/>
        </w:rPr>
        <w:t xml:space="preserve">   C</w:t>
      </w:r>
      <w:r w:rsidRPr="00D04799">
        <w:rPr>
          <w:szCs w:val="21"/>
        </w:rPr>
        <w:t>、不变</w:t>
      </w:r>
      <w:r w:rsidRPr="00D04799">
        <w:rPr>
          <w:szCs w:val="21"/>
        </w:rPr>
        <w:t xml:space="preserve">   D</w:t>
      </w:r>
      <w:r w:rsidRPr="00D04799">
        <w:rPr>
          <w:szCs w:val="21"/>
        </w:rPr>
        <w:t>、不确定</w:t>
      </w:r>
    </w:p>
    <w:p w:rsidR="00084315" w:rsidRPr="00D04799" w:rsidRDefault="00157CA5" w:rsidP="00D04799">
      <w:pPr>
        <w:pStyle w:val="2"/>
        <w:spacing w:line="360" w:lineRule="auto"/>
        <w:textAlignment w:val="baseline"/>
        <w:rPr>
          <w:rFonts w:ascii="Times New Roman" w:hAnsi="Times New Roman"/>
          <w:szCs w:val="21"/>
        </w:rPr>
      </w:pPr>
      <w:r w:rsidRPr="00D04799">
        <w:rPr>
          <w:rFonts w:ascii="Times New Roman" w:hAnsi="Times New Roman"/>
          <w:color w:val="333333"/>
          <w:szCs w:val="21"/>
        </w:rPr>
        <w:lastRenderedPageBreak/>
        <w:t>13.</w:t>
      </w:r>
      <w:r w:rsidRPr="00D04799">
        <w:rPr>
          <w:rFonts w:ascii="Times New Roman" w:hAnsi="Times New Roman"/>
          <w:szCs w:val="21"/>
        </w:rPr>
        <w:t>蜡烛在燃烧过程中，它的（</w:t>
      </w:r>
      <w:r w:rsidRPr="00D04799">
        <w:rPr>
          <w:rFonts w:ascii="Times New Roman" w:hAnsi="Times New Roman"/>
          <w:szCs w:val="21"/>
        </w:rPr>
        <w:t xml:space="preserve">    </w:t>
      </w:r>
      <w:r w:rsidRPr="00D04799">
        <w:rPr>
          <w:rFonts w:ascii="Times New Roman" w:hAnsi="Times New Roman"/>
          <w:szCs w:val="21"/>
        </w:rPr>
        <w:t>）。</w:t>
      </w:r>
    </w:p>
    <w:p w:rsidR="00084315" w:rsidRPr="00D04799" w:rsidRDefault="00157CA5" w:rsidP="00D04799">
      <w:pPr>
        <w:pStyle w:val="2"/>
        <w:spacing w:line="360" w:lineRule="auto"/>
        <w:textAlignment w:val="baseline"/>
        <w:rPr>
          <w:rFonts w:ascii="Times New Roman" w:hAnsi="Times New Roman"/>
          <w:szCs w:val="21"/>
        </w:rPr>
      </w:pPr>
      <w:r w:rsidRPr="00D04799">
        <w:rPr>
          <w:rFonts w:ascii="Times New Roman" w:hAnsi="Times New Roman"/>
          <w:szCs w:val="21"/>
        </w:rPr>
        <w:t xml:space="preserve">A. </w:t>
      </w:r>
      <w:r w:rsidRPr="00D04799">
        <w:rPr>
          <w:rFonts w:ascii="Times New Roman" w:hAnsi="Times New Roman"/>
          <w:szCs w:val="21"/>
        </w:rPr>
        <w:t>质量不变，体积变小，密度变大；</w:t>
      </w:r>
      <w:r w:rsidRPr="00D04799">
        <w:rPr>
          <w:rFonts w:ascii="Times New Roman" w:hAnsi="Times New Roman"/>
          <w:szCs w:val="21"/>
        </w:rPr>
        <w:t xml:space="preserve">B. </w:t>
      </w:r>
      <w:r w:rsidRPr="00D04799">
        <w:rPr>
          <w:rFonts w:ascii="Times New Roman" w:hAnsi="Times New Roman"/>
          <w:szCs w:val="21"/>
        </w:rPr>
        <w:t>质量变小，体积变小，密度不变；</w:t>
      </w:r>
    </w:p>
    <w:p w:rsidR="00084315" w:rsidRPr="00D04799" w:rsidRDefault="00157CA5" w:rsidP="00D04799">
      <w:pPr>
        <w:pStyle w:val="2"/>
        <w:spacing w:line="360" w:lineRule="auto"/>
        <w:textAlignment w:val="baseline"/>
        <w:rPr>
          <w:rFonts w:ascii="Times New Roman" w:hAnsi="Times New Roman"/>
          <w:szCs w:val="21"/>
        </w:rPr>
      </w:pPr>
      <w:r w:rsidRPr="00D04799">
        <w:rPr>
          <w:rFonts w:ascii="Times New Roman" w:hAnsi="Times New Roman"/>
          <w:szCs w:val="21"/>
        </w:rPr>
        <w:t xml:space="preserve">C. </w:t>
      </w:r>
      <w:r w:rsidRPr="00D04799">
        <w:rPr>
          <w:rFonts w:ascii="Times New Roman" w:hAnsi="Times New Roman"/>
          <w:szCs w:val="21"/>
        </w:rPr>
        <w:t>质量变小，体积不变，密度变小；</w:t>
      </w:r>
      <w:r w:rsidRPr="00D04799">
        <w:rPr>
          <w:rFonts w:ascii="Times New Roman" w:hAnsi="Times New Roman"/>
          <w:szCs w:val="21"/>
        </w:rPr>
        <w:t xml:space="preserve">D. </w:t>
      </w:r>
      <w:r w:rsidRPr="00D04799">
        <w:rPr>
          <w:rFonts w:ascii="Times New Roman" w:hAnsi="Times New Roman"/>
          <w:szCs w:val="21"/>
        </w:rPr>
        <w:t>质量、体积、密度都变小</w:t>
      </w:r>
    </w:p>
    <w:p w:rsidR="00084315" w:rsidRPr="00D04799" w:rsidRDefault="00157CA5" w:rsidP="00931C72">
      <w:pPr>
        <w:pStyle w:val="aa"/>
        <w:widowControl/>
        <w:spacing w:before="0" w:beforeAutospacing="0" w:after="0" w:afterAutospacing="0" w:line="360" w:lineRule="auto"/>
        <w:ind w:firstLineChars="200" w:firstLine="422"/>
        <w:textAlignment w:val="baseline"/>
        <w:rPr>
          <w:rFonts w:ascii="Times New Roman" w:hAnsi="Times New Roman"/>
          <w:b/>
          <w:bCs/>
          <w:sz w:val="21"/>
          <w:szCs w:val="21"/>
          <w:lang w:val="en-US"/>
        </w:rPr>
      </w:pPr>
      <w:r w:rsidRPr="00D04799">
        <w:rPr>
          <w:rFonts w:ascii="Times New Roman" w:hAnsi="Times New Roman"/>
          <w:b/>
          <w:bCs/>
          <w:sz w:val="21"/>
          <w:szCs w:val="21"/>
          <w:lang w:val="en-US"/>
        </w:rPr>
        <w:t>二、填空题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</w:rPr>
      </w:pPr>
      <w:r w:rsidRPr="00D04799">
        <w:rPr>
          <w:rFonts w:ascii="Times New Roman" w:hAnsi="Times New Roman"/>
          <w:szCs w:val="21"/>
        </w:rPr>
        <w:t>14.</w:t>
      </w:r>
      <w:r w:rsidRPr="00D04799">
        <w:rPr>
          <w:rFonts w:ascii="Times New Roman" w:hAnsi="Times New Roman"/>
          <w:color w:val="000000"/>
        </w:rPr>
        <w:t>为方便运输，通常气体是通过</w:t>
      </w:r>
      <w:r w:rsidRPr="00D04799">
        <w:rPr>
          <w:rFonts w:ascii="Times New Roman" w:hAnsi="Times New Roman"/>
          <w:color w:val="000000"/>
          <w:u w:val="single"/>
        </w:rPr>
        <w:t xml:space="preserve">          </w:t>
      </w:r>
      <w:r w:rsidRPr="00D04799">
        <w:rPr>
          <w:rFonts w:ascii="Times New Roman" w:hAnsi="Times New Roman"/>
          <w:color w:val="000000"/>
        </w:rPr>
        <w:t>的方式使气体液化的。容积为</w:t>
      </w:r>
      <w:r w:rsidRPr="00D04799">
        <w:rPr>
          <w:rFonts w:ascii="Times New Roman" w:hAnsi="Times New Roman"/>
          <w:color w:val="000000"/>
        </w:rPr>
        <w:t>20L</w:t>
      </w:r>
      <w:r w:rsidRPr="00D04799">
        <w:rPr>
          <w:rFonts w:ascii="Times New Roman" w:hAnsi="Times New Roman"/>
          <w:color w:val="000000"/>
        </w:rPr>
        <w:t>的某钢瓶内储存有密度为</w:t>
      </w:r>
      <w:r w:rsidRPr="00D04799">
        <w:rPr>
          <w:rFonts w:ascii="Times New Roman" w:hAnsi="Times New Roman"/>
          <w:color w:val="000000"/>
        </w:rPr>
        <w:t>1.5kg/m</w:t>
      </w:r>
      <w:r w:rsidRPr="00D04799">
        <w:rPr>
          <w:rFonts w:ascii="Times New Roman" w:hAnsi="Times New Roman"/>
          <w:color w:val="000000"/>
          <w:vertAlign w:val="superscript"/>
        </w:rPr>
        <w:t>3</w:t>
      </w:r>
      <w:r w:rsidRPr="00D04799">
        <w:rPr>
          <w:rFonts w:ascii="Times New Roman" w:hAnsi="Times New Roman"/>
          <w:color w:val="000000"/>
        </w:rPr>
        <w:t>的某种气体，其质量为</w:t>
      </w:r>
      <w:r w:rsidRPr="00D04799">
        <w:rPr>
          <w:rFonts w:ascii="Times New Roman" w:hAnsi="Times New Roman"/>
          <w:color w:val="000000"/>
          <w:u w:val="single"/>
        </w:rPr>
        <w:t xml:space="preserve">          </w:t>
      </w:r>
      <w:r w:rsidRPr="00D04799">
        <w:rPr>
          <w:rFonts w:ascii="Times New Roman" w:hAnsi="Times New Roman"/>
          <w:color w:val="000000"/>
        </w:rPr>
        <w:t>kg</w:t>
      </w:r>
      <w:r w:rsidRPr="00D04799">
        <w:rPr>
          <w:rFonts w:ascii="Times New Roman" w:hAnsi="Times New Roman"/>
          <w:color w:val="000000"/>
        </w:rPr>
        <w:t>，当用去了</w:t>
      </w:r>
      <w:r w:rsidRPr="00D04799">
        <w:rPr>
          <w:rFonts w:ascii="Times New Roman" w:hAnsi="Times New Roman"/>
          <w:color w:val="000000"/>
        </w:rPr>
        <w:t>1/3</w:t>
      </w:r>
      <w:r w:rsidRPr="00D04799">
        <w:rPr>
          <w:rFonts w:ascii="Times New Roman" w:hAnsi="Times New Roman"/>
          <w:color w:val="000000"/>
        </w:rPr>
        <w:t>气体后，钢瓶内所剩气体的密度为</w:t>
      </w:r>
      <w:r w:rsidRPr="00D04799">
        <w:rPr>
          <w:rFonts w:ascii="Times New Roman" w:hAnsi="Times New Roman"/>
          <w:color w:val="000000"/>
          <w:u w:val="single"/>
        </w:rPr>
        <w:t xml:space="preserve">         </w:t>
      </w:r>
      <w:r w:rsidRPr="00D04799">
        <w:rPr>
          <w:rFonts w:ascii="Times New Roman" w:hAnsi="Times New Roman"/>
          <w:color w:val="000000"/>
        </w:rPr>
        <w:t>kg/m</w:t>
      </w:r>
      <w:r w:rsidRPr="00D04799">
        <w:rPr>
          <w:rFonts w:ascii="Times New Roman" w:hAnsi="Times New Roman"/>
          <w:color w:val="000000"/>
          <w:vertAlign w:val="superscript"/>
        </w:rPr>
        <w:t>3</w:t>
      </w:r>
      <w:r w:rsidRPr="00D04799">
        <w:rPr>
          <w:rFonts w:ascii="Times New Roman" w:hAnsi="Times New Roman"/>
          <w:color w:val="000000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000000"/>
              <w:szCs w:val="21"/>
            </w:rPr>
            <m:t>m=ρV=1.5kg/</m:t>
          </m:r>
          <m:sSup>
            <m:sSupPr>
              <m:ctrlPr>
                <w:rPr>
                  <w:rFonts w:ascii="Cambria Math" w:hAnsi="Cambria Math"/>
                  <w:color w:val="000000"/>
                  <w:szCs w:val="21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Cs w:val="21"/>
                </w:rPr>
                <m:t>m</m:t>
              </m:r>
            </m:e>
            <m:sup>
              <m:r>
                <w:rPr>
                  <w:rFonts w:ascii="Cambria Math" w:hAnsi="Cambria Math"/>
                  <w:color w:val="000000"/>
                  <w:szCs w:val="21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000000"/>
              <w:szCs w:val="21"/>
            </w:rPr>
            <m:t>×20×</m:t>
          </m:r>
          <m:sSup>
            <m:sSupPr>
              <m:ctrlPr>
                <w:rPr>
                  <w:rFonts w:ascii="Cambria Math" w:hAnsi="Cambria Math"/>
                  <w:color w:val="000000"/>
                  <w:szCs w:val="21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Cs w:val="21"/>
                </w:rPr>
                <m:t>10</m:t>
              </m:r>
            </m:e>
            <m:sup>
              <m:r>
                <w:rPr>
                  <w:rFonts w:ascii="Cambria Math" w:hAnsi="Cambria Math"/>
                  <w:color w:val="000000"/>
                  <w:szCs w:val="21"/>
                </w:rPr>
                <m:t>-</m:t>
              </m:r>
              <m:r>
                <w:rPr>
                  <w:rFonts w:ascii="Cambria Math" w:hAnsi="Cambria Math"/>
                  <w:color w:val="000000"/>
                  <w:szCs w:val="21"/>
                </w:rPr>
                <m:t>3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000000"/>
                  <w:szCs w:val="21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Cs w:val="21"/>
                </w:rPr>
                <m:t>m</m:t>
              </m:r>
            </m:e>
            <m:sup>
              <m:r>
                <w:rPr>
                  <w:rFonts w:ascii="Cambria Math" w:hAnsi="Cambria Math"/>
                  <w:color w:val="000000"/>
                  <w:szCs w:val="21"/>
                </w:rPr>
                <m:t>3</m:t>
              </m:r>
            </m:sup>
          </m:sSup>
          <m:r>
            <w:rPr>
              <w:rFonts w:ascii="Cambria Math" w:hAnsi="Cambria Math"/>
              <w:color w:val="000000"/>
              <w:szCs w:val="21"/>
            </w:rPr>
            <m:t>=30</m:t>
          </m:r>
          <m:r>
            <w:rPr>
              <w:rFonts w:ascii="Cambria Math" w:hAnsi="Cambria Math"/>
              <w:color w:val="000000"/>
              <w:szCs w:val="21"/>
            </w:rPr>
            <m:t>kg</m:t>
          </m:r>
          <m:r>
            <m:rPr>
              <m:sty m:val="p"/>
            </m:rPr>
            <w:rPr>
              <w:rFonts w:ascii="Cambria Math" w:hAnsi="Cambria Math"/>
              <w:color w:val="000000"/>
              <w:szCs w:val="21"/>
            </w:rPr>
            <m:t>1.5kg/</m:t>
          </m:r>
          <m:sSup>
            <m:sSupPr>
              <m:ctrlPr>
                <w:rPr>
                  <w:rFonts w:ascii="Cambria Math" w:hAnsi="Cambria Math"/>
                  <w:color w:val="000000"/>
                  <w:szCs w:val="21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Cs w:val="21"/>
                </w:rPr>
                <m:t>m</m:t>
              </m:r>
            </m:e>
            <m:sup>
              <m:r>
                <w:rPr>
                  <w:rFonts w:ascii="Cambria Math" w:hAnsi="Cambria Math"/>
                  <w:color w:val="000000"/>
                  <w:szCs w:val="21"/>
                </w:rPr>
                <m:t>3</m:t>
              </m:r>
            </m:sup>
          </m:sSup>
          <m:r>
            <w:rPr>
              <w:rFonts w:ascii="Cambria Math" w:hAnsi="Cambria Math"/>
              <w:color w:val="000000"/>
              <w:szCs w:val="21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000000"/>
                  <w:szCs w:val="21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Cs w:val="21"/>
                </w:rPr>
                <m:t>2</m:t>
              </m:r>
            </m:num>
            <m:den>
              <m:r>
                <w:rPr>
                  <w:rFonts w:ascii="Cambria Math" w:hAnsi="Cambria Math"/>
                  <w:color w:val="000000"/>
                  <w:szCs w:val="21"/>
                </w:rPr>
                <m:t>3</m:t>
              </m:r>
            </m:den>
          </m:f>
          <m:r>
            <w:rPr>
              <w:rFonts w:ascii="Cambria Math" w:hAnsi="Cambria Math"/>
              <w:color w:val="000000"/>
              <w:szCs w:val="21"/>
            </w:rPr>
            <m:t>=1×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Cs w:val="21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Cs w:val="21"/>
                </w:rPr>
                <m:t>10</m:t>
              </m:r>
            </m:e>
            <m:sup>
              <m:r>
                <w:rPr>
                  <w:rFonts w:ascii="Cambria Math" w:hAnsi="Cambria Math"/>
                  <w:color w:val="000000"/>
                  <w:szCs w:val="21"/>
                </w:rPr>
                <m:t>3</m:t>
              </m:r>
            </m:sup>
          </m:sSup>
          <m:r>
            <w:rPr>
              <w:rFonts w:ascii="Cambria Math" w:hAnsi="Cambria Math"/>
              <w:color w:val="000000"/>
              <w:szCs w:val="21"/>
            </w:rPr>
            <m:t>kg</m:t>
          </m:r>
          <m:r>
            <w:rPr>
              <w:rFonts w:ascii="Cambria Math" w:hAnsi="Cambria Math"/>
              <w:color w:val="000000"/>
              <w:szCs w:val="21"/>
            </w:rPr>
            <m:t>/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Cs w:val="21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Cs w:val="21"/>
                </w:rPr>
                <m:t>m</m:t>
              </m:r>
            </m:e>
            <m:sup>
              <m:r>
                <w:rPr>
                  <w:rFonts w:ascii="Cambria Math" w:hAnsi="Cambria Math"/>
                  <w:color w:val="000000"/>
                  <w:szCs w:val="21"/>
                </w:rPr>
                <m:t>3</m:t>
              </m:r>
            </m:sup>
          </m:sSup>
        </m:oMath>
      </m:oMathPara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szCs w:val="21"/>
        </w:rPr>
      </w:pPr>
      <w:r w:rsidRPr="00D04799">
        <w:rPr>
          <w:color w:val="333333"/>
          <w:szCs w:val="21"/>
        </w:rPr>
        <w:t>15.</w:t>
      </w:r>
      <w:r w:rsidRPr="00D04799">
        <w:rPr>
          <w:szCs w:val="21"/>
        </w:rPr>
        <w:t>一瓶水倒掉一部分，则剩余部分的水的质量</w:t>
      </w:r>
      <w:r w:rsidRPr="00D04799">
        <w:rPr>
          <w:szCs w:val="21"/>
          <w:u w:val="single"/>
        </w:rPr>
        <w:t xml:space="preserve">            </w:t>
      </w:r>
      <w:r w:rsidRPr="00D04799">
        <w:rPr>
          <w:szCs w:val="21"/>
        </w:rPr>
        <w:t>，体积</w:t>
      </w:r>
      <w:r w:rsidRPr="00D04799">
        <w:rPr>
          <w:szCs w:val="21"/>
          <w:u w:val="single"/>
        </w:rPr>
        <w:t xml:space="preserve">              </w:t>
      </w:r>
      <w:r w:rsidRPr="00D04799">
        <w:rPr>
          <w:szCs w:val="21"/>
        </w:rPr>
        <w:t>，密度</w:t>
      </w:r>
      <w:r w:rsidRPr="00D04799">
        <w:rPr>
          <w:szCs w:val="21"/>
          <w:u w:val="single"/>
        </w:rPr>
        <w:t xml:space="preserve">          </w:t>
      </w:r>
      <w:r w:rsidRPr="00D04799">
        <w:rPr>
          <w:szCs w:val="21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szCs w:val="21"/>
        </w:rPr>
      </w:pPr>
      <w:r w:rsidRPr="00D04799">
        <w:rPr>
          <w:szCs w:val="21"/>
        </w:rPr>
        <w:t>16</w:t>
      </w:r>
      <w:r w:rsidRPr="00D04799">
        <w:rPr>
          <w:szCs w:val="21"/>
        </w:rPr>
        <w:t>．在用天平测量质量时，如果所用砝码磨损，则测量值与真实值相比</w:t>
      </w:r>
      <w:r w:rsidRPr="00D04799">
        <w:rPr>
          <w:szCs w:val="21"/>
          <w:u w:val="single"/>
        </w:rPr>
        <w:t xml:space="preserve">        </w:t>
      </w:r>
      <w:r w:rsidRPr="00D04799">
        <w:rPr>
          <w:szCs w:val="21"/>
        </w:rPr>
        <w:t>；如果调节平衡时指针偏左，则测量值与真实值相比</w:t>
      </w:r>
      <w:r w:rsidRPr="00D04799">
        <w:rPr>
          <w:szCs w:val="21"/>
          <w:u w:val="single"/>
        </w:rPr>
        <w:t xml:space="preserve">          </w:t>
      </w:r>
      <w:r w:rsidRPr="00D04799">
        <w:rPr>
          <w:szCs w:val="21"/>
        </w:rPr>
        <w:t>；如果调节天平没有将游码放到左端</w:t>
      </w:r>
      <w:r w:rsidRPr="00D04799">
        <w:rPr>
          <w:szCs w:val="21"/>
        </w:rPr>
        <w:t>“0”</w:t>
      </w:r>
      <w:r w:rsidRPr="00D04799">
        <w:rPr>
          <w:szCs w:val="21"/>
        </w:rPr>
        <w:t>点，则测量值与真实值相比</w:t>
      </w:r>
      <w:r w:rsidRPr="00D04799">
        <w:rPr>
          <w:szCs w:val="21"/>
          <w:u w:val="single"/>
        </w:rPr>
        <w:t xml:space="preserve">        </w:t>
      </w:r>
      <w:r w:rsidRPr="00D04799">
        <w:rPr>
          <w:szCs w:val="21"/>
        </w:rPr>
        <w:t>（选填</w:t>
      </w:r>
      <w:r w:rsidRPr="00D04799">
        <w:rPr>
          <w:szCs w:val="21"/>
        </w:rPr>
        <w:t>“</w:t>
      </w:r>
      <w:r w:rsidRPr="00D04799">
        <w:rPr>
          <w:szCs w:val="21"/>
        </w:rPr>
        <w:t>偏大</w:t>
      </w:r>
      <w:r w:rsidRPr="00D04799">
        <w:rPr>
          <w:szCs w:val="21"/>
        </w:rPr>
        <w:t>”</w:t>
      </w:r>
      <w:r w:rsidRPr="00D04799">
        <w:rPr>
          <w:szCs w:val="21"/>
        </w:rPr>
        <w:t>、</w:t>
      </w:r>
      <w:r w:rsidRPr="00D04799">
        <w:rPr>
          <w:szCs w:val="21"/>
        </w:rPr>
        <w:t>“</w:t>
      </w:r>
      <w:r w:rsidRPr="00D04799">
        <w:rPr>
          <w:szCs w:val="21"/>
        </w:rPr>
        <w:t>偏小</w:t>
      </w:r>
      <w:r w:rsidRPr="00D04799">
        <w:rPr>
          <w:szCs w:val="21"/>
        </w:rPr>
        <w:t>”</w:t>
      </w:r>
      <w:r w:rsidRPr="00D04799">
        <w:rPr>
          <w:szCs w:val="21"/>
        </w:rPr>
        <w:t>、</w:t>
      </w:r>
      <w:r w:rsidRPr="00D04799">
        <w:rPr>
          <w:szCs w:val="21"/>
        </w:rPr>
        <w:t>“</w:t>
      </w:r>
      <w:r w:rsidRPr="00D04799">
        <w:rPr>
          <w:szCs w:val="21"/>
        </w:rPr>
        <w:t>不变</w:t>
      </w:r>
      <w:r w:rsidRPr="00D04799">
        <w:rPr>
          <w:szCs w:val="21"/>
        </w:rPr>
        <w:t>”</w:t>
      </w:r>
      <w:r w:rsidRPr="00D04799">
        <w:rPr>
          <w:szCs w:val="21"/>
        </w:rPr>
        <w:t>）。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szCs w:val="21"/>
        </w:rPr>
      </w:pPr>
      <w:r w:rsidRPr="00D04799">
        <w:rPr>
          <w:rFonts w:ascii="Times New Roman" w:hAnsi="Times New Roman"/>
          <w:szCs w:val="21"/>
        </w:rPr>
        <w:t>17.</w:t>
      </w:r>
      <w:r w:rsidRPr="00D04799">
        <w:rPr>
          <w:rFonts w:ascii="Times New Roman" w:hAnsi="Times New Roman"/>
          <w:szCs w:val="21"/>
        </w:rPr>
        <w:t>某次实验时，需要测一个形状不规则的铜块，小明用经过调节平衡后托盘天平称出铜块质量为</w:t>
      </w:r>
      <w:r w:rsidRPr="00D04799">
        <w:rPr>
          <w:rFonts w:ascii="Times New Roman" w:hAnsi="Times New Roman"/>
          <w:szCs w:val="21"/>
        </w:rPr>
        <w:t>105g</w:t>
      </w:r>
      <w:r w:rsidRPr="00D04799">
        <w:rPr>
          <w:rFonts w:ascii="Times New Roman" w:hAnsi="Times New Roman"/>
          <w:szCs w:val="21"/>
        </w:rPr>
        <w:t>；小华紧接着没有将小明使用过的托盘天平调节平衡就进行了实验，实验前，小华还发现了此天平指针偏在标尺中央的右侧，则小华测得这个铜块的质量数值</w:t>
      </w:r>
      <w:r w:rsidRPr="00D04799">
        <w:rPr>
          <w:rFonts w:ascii="Times New Roman" w:hAnsi="Times New Roman"/>
          <w:szCs w:val="21"/>
          <w:u w:val="single"/>
        </w:rPr>
        <w:t xml:space="preserve">　</w:t>
      </w:r>
      <w:r w:rsidRPr="00D04799">
        <w:rPr>
          <w:rFonts w:ascii="Times New Roman" w:hAnsi="Times New Roman"/>
          <w:szCs w:val="21"/>
          <w:u w:val="single"/>
        </w:rPr>
        <w:t xml:space="preserve">  </w:t>
      </w:r>
      <w:r w:rsidRPr="00D04799">
        <w:rPr>
          <w:rFonts w:ascii="Times New Roman" w:hAnsi="Times New Roman"/>
          <w:szCs w:val="21"/>
        </w:rPr>
        <w:t>（选填</w:t>
      </w:r>
      <w:proofErr w:type="gramStart"/>
      <w:r w:rsidRPr="00D04799">
        <w:rPr>
          <w:rFonts w:ascii="Times New Roman" w:hAnsi="Times New Roman"/>
          <w:szCs w:val="21"/>
        </w:rPr>
        <w:t>“</w:t>
      </w:r>
      <w:proofErr w:type="gramEnd"/>
      <w:r w:rsidRPr="00D04799">
        <w:rPr>
          <w:rFonts w:ascii="Times New Roman" w:hAnsi="Times New Roman"/>
          <w:szCs w:val="21"/>
        </w:rPr>
        <w:t>大于、</w:t>
      </w:r>
      <w:r w:rsidRPr="00D04799">
        <w:rPr>
          <w:rFonts w:ascii="Times New Roman" w:hAnsi="Times New Roman"/>
          <w:szCs w:val="21"/>
        </w:rPr>
        <w:t>“</w:t>
      </w:r>
      <w:r w:rsidRPr="00D04799">
        <w:rPr>
          <w:rFonts w:ascii="Times New Roman" w:hAnsi="Times New Roman"/>
          <w:szCs w:val="21"/>
        </w:rPr>
        <w:t>小于</w:t>
      </w:r>
      <w:r w:rsidRPr="00D04799">
        <w:rPr>
          <w:rFonts w:ascii="Times New Roman" w:hAnsi="Times New Roman"/>
          <w:szCs w:val="21"/>
        </w:rPr>
        <w:t>”</w:t>
      </w:r>
      <w:r w:rsidRPr="00D04799">
        <w:rPr>
          <w:rFonts w:ascii="Times New Roman" w:hAnsi="Times New Roman"/>
          <w:szCs w:val="21"/>
        </w:rPr>
        <w:t>或</w:t>
      </w:r>
      <w:r w:rsidRPr="00D04799">
        <w:rPr>
          <w:rFonts w:ascii="Times New Roman" w:hAnsi="Times New Roman"/>
          <w:szCs w:val="21"/>
        </w:rPr>
        <w:t>“</w:t>
      </w:r>
      <w:r w:rsidRPr="00D04799">
        <w:rPr>
          <w:rFonts w:ascii="Times New Roman" w:hAnsi="Times New Roman"/>
          <w:szCs w:val="21"/>
        </w:rPr>
        <w:t>等于</w:t>
      </w:r>
      <w:r w:rsidRPr="00D04799">
        <w:rPr>
          <w:rFonts w:ascii="Times New Roman" w:hAnsi="Times New Roman"/>
          <w:szCs w:val="21"/>
        </w:rPr>
        <w:t>”</w:t>
      </w:r>
      <w:r w:rsidRPr="00D04799">
        <w:rPr>
          <w:rFonts w:ascii="Times New Roman" w:hAnsi="Times New Roman"/>
          <w:szCs w:val="21"/>
        </w:rPr>
        <w:t>）</w:t>
      </w:r>
      <w:r w:rsidRPr="00D04799">
        <w:rPr>
          <w:rFonts w:ascii="Times New Roman" w:hAnsi="Times New Roman"/>
          <w:szCs w:val="21"/>
        </w:rPr>
        <w:t>105g</w:t>
      </w:r>
      <w:r w:rsidRPr="00D04799">
        <w:rPr>
          <w:rFonts w:ascii="Times New Roman" w:hAnsi="Times New Roman"/>
          <w:szCs w:val="21"/>
        </w:rPr>
        <w:t>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szCs w:val="21"/>
        </w:rPr>
      </w:pPr>
      <w:r w:rsidRPr="00D04799">
        <w:rPr>
          <w:rFonts w:ascii="Times New Roman" w:hAnsi="Times New Roman"/>
          <w:szCs w:val="21"/>
        </w:rPr>
        <w:t>18</w:t>
      </w:r>
      <w:r w:rsidRPr="00D04799">
        <w:rPr>
          <w:rFonts w:ascii="Times New Roman" w:hAnsi="Times New Roman"/>
          <w:szCs w:val="21"/>
        </w:rPr>
        <w:t>．若在调节天平时游码没有放在零刻线处，</w:t>
      </w:r>
      <w:r w:rsidRPr="00D04799">
        <w:rPr>
          <w:rFonts w:ascii="Times New Roman" w:hAnsi="Times New Roman"/>
          <w:szCs w:val="21"/>
        </w:rPr>
        <w:t>用这架天平称量物体时，称量结果将比物体质量的真实值</w:t>
      </w:r>
      <w:r w:rsidRPr="00D04799">
        <w:rPr>
          <w:rFonts w:ascii="Times New Roman" w:hAnsi="Times New Roman"/>
          <w:szCs w:val="21"/>
          <w:u w:val="single"/>
        </w:rPr>
        <w:t xml:space="preserve">         </w:t>
      </w:r>
      <w:r w:rsidRPr="00D04799">
        <w:rPr>
          <w:rFonts w:ascii="Times New Roman" w:hAnsi="Times New Roman"/>
          <w:szCs w:val="21"/>
        </w:rPr>
        <w:t>。若调节平衡的天平使用已磨损的砝码称量时，测量结果将比物体质量的真实值</w:t>
      </w:r>
      <w:r w:rsidRPr="00D04799">
        <w:rPr>
          <w:rFonts w:ascii="Times New Roman" w:hAnsi="Times New Roman"/>
          <w:szCs w:val="21"/>
          <w:u w:val="single"/>
        </w:rPr>
        <w:t xml:space="preserve">            </w:t>
      </w:r>
      <w:r w:rsidRPr="00D04799">
        <w:rPr>
          <w:rFonts w:ascii="Times New Roman" w:hAnsi="Times New Roman"/>
          <w:szCs w:val="21"/>
        </w:rPr>
        <w:t>。（填</w:t>
      </w:r>
      <w:r w:rsidRPr="00D04799">
        <w:rPr>
          <w:rFonts w:ascii="Times New Roman" w:hAnsi="Times New Roman"/>
          <w:szCs w:val="21"/>
        </w:rPr>
        <w:t>“</w:t>
      </w:r>
      <w:r w:rsidRPr="00D04799">
        <w:rPr>
          <w:rFonts w:ascii="Times New Roman" w:hAnsi="Times New Roman"/>
          <w:szCs w:val="21"/>
        </w:rPr>
        <w:t>偏大</w:t>
      </w:r>
      <w:r w:rsidRPr="00D04799">
        <w:rPr>
          <w:rFonts w:ascii="Times New Roman" w:hAnsi="Times New Roman"/>
          <w:szCs w:val="21"/>
        </w:rPr>
        <w:t>”</w:t>
      </w:r>
      <w:r w:rsidRPr="00D04799">
        <w:rPr>
          <w:rFonts w:ascii="Times New Roman" w:hAnsi="Times New Roman"/>
          <w:szCs w:val="21"/>
        </w:rPr>
        <w:t>或</w:t>
      </w:r>
      <w:r w:rsidRPr="00D04799">
        <w:rPr>
          <w:rFonts w:ascii="Times New Roman" w:hAnsi="Times New Roman"/>
          <w:szCs w:val="21"/>
        </w:rPr>
        <w:t>“</w:t>
      </w:r>
      <w:r w:rsidRPr="00D04799">
        <w:rPr>
          <w:rFonts w:ascii="Times New Roman" w:hAnsi="Times New Roman"/>
          <w:szCs w:val="21"/>
        </w:rPr>
        <w:t>偏小</w:t>
      </w:r>
      <w:r w:rsidRPr="00D04799">
        <w:rPr>
          <w:rFonts w:ascii="Times New Roman" w:hAnsi="Times New Roman"/>
          <w:szCs w:val="21"/>
        </w:rPr>
        <w:t>”</w:t>
      </w:r>
      <w:r w:rsidRPr="00D04799">
        <w:rPr>
          <w:rFonts w:ascii="Times New Roman" w:hAnsi="Times New Roman"/>
          <w:szCs w:val="21"/>
        </w:rPr>
        <w:t>）</w:t>
      </w:r>
    </w:p>
    <w:p w:rsidR="00084315" w:rsidRPr="00D04799" w:rsidRDefault="00157CA5" w:rsidP="00931C72">
      <w:pPr>
        <w:pStyle w:val="aa"/>
        <w:widowControl/>
        <w:spacing w:before="0" w:beforeAutospacing="0" w:after="0" w:afterAutospacing="0" w:line="360" w:lineRule="auto"/>
        <w:ind w:firstLineChars="200" w:firstLine="422"/>
        <w:textAlignment w:val="baseline"/>
        <w:rPr>
          <w:rFonts w:ascii="Times New Roman" w:hAnsi="Times New Roman"/>
          <w:b/>
          <w:bCs/>
          <w:sz w:val="21"/>
          <w:szCs w:val="21"/>
          <w:lang w:val="en-US"/>
        </w:rPr>
      </w:pPr>
      <w:r w:rsidRPr="00D04799">
        <w:rPr>
          <w:rFonts w:ascii="Times New Roman" w:hAnsi="Times New Roman"/>
          <w:b/>
          <w:bCs/>
          <w:sz w:val="21"/>
          <w:szCs w:val="21"/>
          <w:lang w:val="en-US"/>
        </w:rPr>
        <w:t>三、实验探究题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szCs w:val="21"/>
        </w:rPr>
      </w:pPr>
      <w:r w:rsidRPr="00D04799">
        <w:rPr>
          <w:szCs w:val="21"/>
        </w:rPr>
        <w:t>19</w:t>
      </w:r>
      <w:r w:rsidRPr="00D04799">
        <w:rPr>
          <w:color w:val="000000"/>
        </w:rPr>
        <w:t>.</w:t>
      </w:r>
      <w:r w:rsidRPr="00D04799">
        <w:rPr>
          <w:szCs w:val="21"/>
        </w:rPr>
        <w:t>李红同学有一个形状不规则的物体，她在实验室里进行了如下实验：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szCs w:val="21"/>
        </w:rPr>
      </w:pPr>
      <w:r w:rsidRPr="00D04799">
        <w:rPr>
          <w:szCs w:val="21"/>
        </w:rPr>
        <w:t>（</w:t>
      </w:r>
      <w:r w:rsidRPr="00D04799">
        <w:rPr>
          <w:szCs w:val="21"/>
        </w:rPr>
        <w:t>1</w:t>
      </w:r>
      <w:r w:rsidRPr="00D04799">
        <w:rPr>
          <w:szCs w:val="21"/>
        </w:rPr>
        <w:t>）将物体放入装有适量水的透明玻璃杯中，发现物体下沉至杯底，如图甲所示，此时物体对杯底的压力</w:t>
      </w:r>
      <w:r w:rsidRPr="00D04799">
        <w:rPr>
          <w:szCs w:val="21"/>
          <w:u w:val="single"/>
        </w:rPr>
        <w:t xml:space="preserve">       </w:t>
      </w:r>
      <w:r w:rsidRPr="00D04799">
        <w:rPr>
          <w:szCs w:val="21"/>
        </w:rPr>
        <w:t xml:space="preserve"> </w:t>
      </w:r>
      <w:r w:rsidRPr="00D04799">
        <w:rPr>
          <w:szCs w:val="21"/>
        </w:rPr>
        <w:t>物体的重力（填</w:t>
      </w:r>
      <w:r w:rsidRPr="00D04799">
        <w:rPr>
          <w:szCs w:val="21"/>
        </w:rPr>
        <w:t>“</w:t>
      </w:r>
      <w:r w:rsidRPr="00D04799">
        <w:rPr>
          <w:szCs w:val="21"/>
        </w:rPr>
        <w:t>大于</w:t>
      </w:r>
      <w:r w:rsidRPr="00D04799">
        <w:rPr>
          <w:szCs w:val="21"/>
        </w:rPr>
        <w:t>”</w:t>
      </w:r>
      <w:r w:rsidRPr="00D04799">
        <w:rPr>
          <w:szCs w:val="21"/>
        </w:rPr>
        <w:t>、</w:t>
      </w:r>
      <w:r w:rsidRPr="00D04799">
        <w:rPr>
          <w:szCs w:val="21"/>
        </w:rPr>
        <w:t>“</w:t>
      </w:r>
      <w:r w:rsidRPr="00D04799">
        <w:rPr>
          <w:szCs w:val="21"/>
        </w:rPr>
        <w:t>等于</w:t>
      </w:r>
      <w:r w:rsidRPr="00D04799">
        <w:rPr>
          <w:szCs w:val="21"/>
        </w:rPr>
        <w:t>”</w:t>
      </w:r>
      <w:r w:rsidRPr="00D04799">
        <w:rPr>
          <w:szCs w:val="21"/>
        </w:rPr>
        <w:t>或</w:t>
      </w:r>
      <w:r w:rsidRPr="00D04799">
        <w:rPr>
          <w:szCs w:val="21"/>
        </w:rPr>
        <w:t>“</w:t>
      </w:r>
      <w:r w:rsidRPr="00D04799">
        <w:rPr>
          <w:szCs w:val="21"/>
        </w:rPr>
        <w:t>小于</w:t>
      </w:r>
      <w:r w:rsidRPr="00D04799">
        <w:rPr>
          <w:szCs w:val="21"/>
        </w:rPr>
        <w:t>”</w:t>
      </w:r>
      <w:r w:rsidRPr="00D04799">
        <w:rPr>
          <w:szCs w:val="21"/>
        </w:rPr>
        <w:t>）。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szCs w:val="21"/>
        </w:rPr>
      </w:pPr>
      <w:r w:rsidRPr="00D04799">
        <w:rPr>
          <w:szCs w:val="21"/>
        </w:rPr>
        <w:t>（</w:t>
      </w:r>
      <w:r w:rsidRPr="00D04799">
        <w:rPr>
          <w:szCs w:val="21"/>
        </w:rPr>
        <w:t>2</w:t>
      </w:r>
      <w:r w:rsidRPr="00D04799">
        <w:rPr>
          <w:szCs w:val="21"/>
        </w:rPr>
        <w:t>）李红往杯中逐渐加盐并搅拌，物体对杯底的压力大小逐渐</w:t>
      </w:r>
      <w:r w:rsidRPr="00D04799">
        <w:rPr>
          <w:szCs w:val="21"/>
          <w:u w:val="single"/>
        </w:rPr>
        <w:t xml:space="preserve">        </w:t>
      </w:r>
      <w:r w:rsidRPr="00D04799">
        <w:rPr>
          <w:szCs w:val="21"/>
        </w:rPr>
        <w:t>（填</w:t>
      </w:r>
      <w:r w:rsidRPr="00D04799">
        <w:rPr>
          <w:szCs w:val="21"/>
        </w:rPr>
        <w:t>“</w:t>
      </w:r>
      <w:r w:rsidRPr="00D04799">
        <w:rPr>
          <w:szCs w:val="21"/>
        </w:rPr>
        <w:t>变大</w:t>
      </w:r>
      <w:r w:rsidRPr="00D04799">
        <w:rPr>
          <w:szCs w:val="21"/>
        </w:rPr>
        <w:t>”</w:t>
      </w:r>
      <w:r w:rsidRPr="00D04799">
        <w:rPr>
          <w:szCs w:val="21"/>
        </w:rPr>
        <w:t>、</w:t>
      </w:r>
      <w:r w:rsidRPr="00D04799">
        <w:rPr>
          <w:szCs w:val="21"/>
        </w:rPr>
        <w:t>“</w:t>
      </w:r>
      <w:r w:rsidRPr="00D04799">
        <w:rPr>
          <w:szCs w:val="21"/>
        </w:rPr>
        <w:t>不变</w:t>
      </w:r>
      <w:r w:rsidRPr="00D04799">
        <w:rPr>
          <w:szCs w:val="21"/>
        </w:rPr>
        <w:t>”</w:t>
      </w:r>
      <w:r w:rsidRPr="00D04799">
        <w:rPr>
          <w:szCs w:val="21"/>
        </w:rPr>
        <w:t>、</w:t>
      </w:r>
      <w:r w:rsidRPr="00D04799">
        <w:rPr>
          <w:szCs w:val="21"/>
        </w:rPr>
        <w:t>“</w:t>
      </w:r>
      <w:r w:rsidRPr="00D04799">
        <w:rPr>
          <w:szCs w:val="21"/>
        </w:rPr>
        <w:t>变小</w:t>
      </w:r>
      <w:r w:rsidRPr="00D04799">
        <w:rPr>
          <w:szCs w:val="21"/>
        </w:rPr>
        <w:t>”</w:t>
      </w:r>
      <w:r w:rsidRPr="00D04799">
        <w:rPr>
          <w:szCs w:val="21"/>
        </w:rPr>
        <w:t>），直到观察到物体悬浮，随即停止加盐，如图乙所示。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szCs w:val="21"/>
        </w:rPr>
      </w:pPr>
      <w:r w:rsidRPr="00D04799">
        <w:rPr>
          <w:szCs w:val="21"/>
        </w:rPr>
        <w:t>（</w:t>
      </w:r>
      <w:r w:rsidRPr="00D04799">
        <w:rPr>
          <w:szCs w:val="21"/>
        </w:rPr>
        <w:t>3</w:t>
      </w:r>
      <w:r w:rsidRPr="00D04799">
        <w:rPr>
          <w:szCs w:val="21"/>
        </w:rPr>
        <w:t>）李红取出物体，准备用天平测量杯子和盐水的总质量。她将天平放在水平桌面上，在游码已归零的情况下，发现分度标尺的指针如图丙所示，要使横梁平衡，她应将右侧的平衡螺母向</w:t>
      </w:r>
      <w:r w:rsidRPr="00D04799">
        <w:rPr>
          <w:szCs w:val="21"/>
          <w:u w:val="single"/>
        </w:rPr>
        <w:t xml:space="preserve">      </w:t>
      </w:r>
      <w:r w:rsidRPr="00D04799">
        <w:rPr>
          <w:szCs w:val="21"/>
        </w:rPr>
        <w:t>（填</w:t>
      </w:r>
      <w:r w:rsidRPr="00D04799">
        <w:rPr>
          <w:szCs w:val="21"/>
        </w:rPr>
        <w:t>“</w:t>
      </w:r>
      <w:r w:rsidRPr="00D04799">
        <w:rPr>
          <w:szCs w:val="21"/>
        </w:rPr>
        <w:t>右</w:t>
      </w:r>
      <w:r w:rsidRPr="00D04799">
        <w:rPr>
          <w:szCs w:val="21"/>
        </w:rPr>
        <w:t>”</w:t>
      </w:r>
      <w:r w:rsidRPr="00D04799">
        <w:rPr>
          <w:szCs w:val="21"/>
        </w:rPr>
        <w:t>或</w:t>
      </w:r>
      <w:r w:rsidRPr="00D04799">
        <w:rPr>
          <w:szCs w:val="21"/>
        </w:rPr>
        <w:t>“</w:t>
      </w:r>
      <w:r w:rsidRPr="00D04799">
        <w:rPr>
          <w:szCs w:val="21"/>
        </w:rPr>
        <w:t>左</w:t>
      </w:r>
      <w:r w:rsidRPr="00D04799">
        <w:rPr>
          <w:szCs w:val="21"/>
        </w:rPr>
        <w:t>”</w:t>
      </w:r>
      <w:r w:rsidRPr="00D04799">
        <w:rPr>
          <w:szCs w:val="21"/>
        </w:rPr>
        <w:t>）调。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szCs w:val="21"/>
        </w:rPr>
      </w:pPr>
      <w:r w:rsidRPr="00D04799">
        <w:rPr>
          <w:szCs w:val="21"/>
        </w:rPr>
        <w:t>（</w:t>
      </w:r>
      <w:r w:rsidRPr="00D04799">
        <w:rPr>
          <w:szCs w:val="21"/>
        </w:rPr>
        <w:t>4</w:t>
      </w:r>
      <w:r w:rsidRPr="00D04799">
        <w:rPr>
          <w:szCs w:val="21"/>
        </w:rPr>
        <w:t>）用调好的天平测杯子和盐水的总质量，如</w:t>
      </w:r>
      <w:proofErr w:type="gramStart"/>
      <w:r w:rsidRPr="00D04799">
        <w:rPr>
          <w:szCs w:val="21"/>
        </w:rPr>
        <w:t>图丁</w:t>
      </w:r>
      <w:proofErr w:type="gramEnd"/>
      <w:r w:rsidRPr="00D04799">
        <w:rPr>
          <w:szCs w:val="21"/>
        </w:rPr>
        <w:t>所示，天平的读数为</w:t>
      </w:r>
      <w:r w:rsidRPr="00D04799">
        <w:rPr>
          <w:szCs w:val="21"/>
          <w:u w:val="single"/>
        </w:rPr>
        <w:t xml:space="preserve">      </w:t>
      </w:r>
      <w:r w:rsidRPr="00D04799">
        <w:rPr>
          <w:szCs w:val="21"/>
        </w:rPr>
        <w:t>g</w:t>
      </w:r>
      <w:r w:rsidRPr="00D04799">
        <w:rPr>
          <w:szCs w:val="21"/>
        </w:rPr>
        <w:t>，玻璃杯中盐水全部倒入量筒，如图戊，量筒内盐水的体积为</w:t>
      </w:r>
      <w:r w:rsidRPr="00D04799">
        <w:rPr>
          <w:szCs w:val="21"/>
          <w:u w:val="single"/>
        </w:rPr>
        <w:t xml:space="preserve">        </w:t>
      </w:r>
      <w:r w:rsidRPr="00D04799">
        <w:rPr>
          <w:szCs w:val="21"/>
        </w:rPr>
        <w:t>ml</w:t>
      </w:r>
      <w:r w:rsidRPr="00D04799">
        <w:rPr>
          <w:szCs w:val="21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jc w:val="center"/>
        <w:textAlignment w:val="baseline"/>
        <w:rPr>
          <w:szCs w:val="21"/>
        </w:rPr>
      </w:pPr>
      <w:r w:rsidRPr="00D04799">
        <w:rPr>
          <w:noProof/>
          <w:szCs w:val="21"/>
        </w:rPr>
        <w:lastRenderedPageBreak/>
        <w:drawing>
          <wp:inline distT="0" distB="0" distL="114300" distR="114300">
            <wp:extent cx="4290695" cy="1318260"/>
            <wp:effectExtent l="0" t="0" r="0" b="0"/>
            <wp:docPr id="7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577773" name="图片 11" descr="C:\Users\Administrator\AppData\Local\Temp\ksohtml\wps277A.tmp.png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29069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szCs w:val="21"/>
          <w:vertAlign w:val="superscript"/>
        </w:rPr>
      </w:pPr>
      <w:r w:rsidRPr="00D04799">
        <w:rPr>
          <w:szCs w:val="21"/>
        </w:rPr>
        <w:t>（</w:t>
      </w:r>
      <w:r w:rsidRPr="00D04799">
        <w:rPr>
          <w:szCs w:val="21"/>
        </w:rPr>
        <w:t>5</w:t>
      </w:r>
      <w:r w:rsidRPr="00D04799">
        <w:rPr>
          <w:szCs w:val="21"/>
        </w:rPr>
        <w:t>）事先李红用天平测出空玻璃杯的质量为</w:t>
      </w:r>
      <w:r w:rsidRPr="00D04799">
        <w:rPr>
          <w:szCs w:val="21"/>
        </w:rPr>
        <w:t>63.8g</w:t>
      </w:r>
      <w:r w:rsidRPr="00D04799">
        <w:rPr>
          <w:szCs w:val="21"/>
        </w:rPr>
        <w:t>，通过以上实验，可以得到该物体的密度为</w:t>
      </w:r>
      <w:r w:rsidRPr="00D04799">
        <w:rPr>
          <w:szCs w:val="21"/>
          <w:u w:val="single"/>
        </w:rPr>
        <w:t xml:space="preserve">            </w:t>
      </w:r>
      <w:r w:rsidRPr="00D04799">
        <w:rPr>
          <w:szCs w:val="21"/>
        </w:rPr>
        <w:t>kg/m</w:t>
      </w:r>
      <w:r w:rsidRPr="00D04799">
        <w:rPr>
          <w:szCs w:val="21"/>
          <w:vertAlign w:val="superscript"/>
        </w:rPr>
        <w:t>3</w:t>
      </w:r>
      <w:r w:rsidRPr="00D04799">
        <w:rPr>
          <w:szCs w:val="21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  <w:szCs w:val="21"/>
          <w:vertAlign w:val="superscript"/>
        </w:rPr>
      </w:pPr>
      <m:oMathPara>
        <m:oMath>
          <m:r>
            <m:rPr>
              <m:sty m:val="p"/>
            </m:rPr>
            <w:rPr>
              <w:rFonts w:ascii="Cambria Math" w:hAnsi="Cambria Math"/>
              <w:szCs w:val="21"/>
            </w:rPr>
            <m:t>ρ=</m:t>
          </m:r>
          <m:f>
            <m:fPr>
              <m:ctrlPr>
                <w:rPr>
                  <w:rFonts w:ascii="Cambria Math" w:hAnsi="Cambria Math"/>
                  <w:szCs w:val="21"/>
                </w:rPr>
              </m:ctrlPr>
            </m:fPr>
            <m:num>
              <m:r>
                <w:rPr>
                  <w:rFonts w:ascii="Cambria Math" w:hAnsi="Cambria Math"/>
                  <w:szCs w:val="21"/>
                </w:rPr>
                <m:t>121</m:t>
              </m:r>
              <m:r>
                <w:rPr>
                  <w:rFonts w:ascii="Cambria Math" w:hAnsi="Cambria Math"/>
                  <w:szCs w:val="21"/>
                </w:rPr>
                <m:t>g</m:t>
              </m:r>
              <m:r>
                <w:rPr>
                  <w:rFonts w:ascii="Cambria Math" w:hAnsi="Cambria Math"/>
                  <w:szCs w:val="21"/>
                </w:rPr>
                <m:t>-</m:t>
              </m:r>
              <m:r>
                <w:rPr>
                  <w:rFonts w:ascii="Cambria Math" w:hAnsi="Cambria Math"/>
                  <w:szCs w:val="21"/>
                </w:rPr>
                <m:t>63.8</m:t>
              </m:r>
              <m:r>
                <w:rPr>
                  <w:rFonts w:ascii="Cambria Math" w:hAnsi="Cambria Math"/>
                  <w:szCs w:val="21"/>
                </w:rPr>
                <m:t>g</m:t>
              </m:r>
            </m:num>
            <m:den>
              <m:r>
                <w:rPr>
                  <w:rFonts w:ascii="Cambria Math" w:hAnsi="Cambria Math"/>
                  <w:szCs w:val="21"/>
                </w:rPr>
                <m:t>55</m:t>
              </m:r>
              <m:r>
                <w:rPr>
                  <w:rFonts w:ascii="Cambria Math" w:hAnsi="Cambria Math"/>
                  <w:szCs w:val="21"/>
                </w:rPr>
                <m:t>ml</m:t>
              </m:r>
            </m:den>
          </m:f>
          <m:r>
            <w:rPr>
              <w:rFonts w:ascii="Cambria Math" w:hAnsi="Cambria Math"/>
              <w:szCs w:val="21"/>
            </w:rPr>
            <m:t>=1.04</m:t>
          </m:r>
          <m:r>
            <w:rPr>
              <w:rFonts w:ascii="Cambria Math" w:hAnsi="Cambria Math"/>
              <w:szCs w:val="21"/>
            </w:rPr>
            <m:t>g</m:t>
          </m:r>
          <m:r>
            <w:rPr>
              <w:rFonts w:ascii="Cambria Math" w:hAnsi="Cambria Math"/>
              <w:szCs w:val="21"/>
            </w:rPr>
            <m:t>/</m:t>
          </m:r>
          <m:r>
            <w:rPr>
              <w:rFonts w:ascii="Cambria Math" w:hAnsi="Cambria Math"/>
              <w:szCs w:val="21"/>
            </w:rPr>
            <m:t>ml</m:t>
          </m:r>
          <m:r>
            <w:rPr>
              <w:rFonts w:ascii="Cambria Math" w:hAnsi="Cambria Math"/>
              <w:szCs w:val="21"/>
            </w:rPr>
            <m:t>=1.04×</m:t>
          </m:r>
          <m:sSup>
            <m:sSupPr>
              <m:ctrlPr>
                <w:rPr>
                  <w:rFonts w:ascii="Cambria Math" w:hAnsi="Cambria Math"/>
                  <w:i/>
                  <w:szCs w:val="21"/>
                </w:rPr>
              </m:ctrlPr>
            </m:sSupPr>
            <m:e>
              <m:r>
                <w:rPr>
                  <w:rFonts w:ascii="Cambria Math" w:hAnsi="Cambria Math"/>
                  <w:szCs w:val="21"/>
                </w:rPr>
                <m:t>10</m:t>
              </m:r>
            </m:e>
            <m:sup>
              <m:r>
                <w:rPr>
                  <w:rFonts w:ascii="Cambria Math" w:hAnsi="Cambria Math"/>
                  <w:szCs w:val="21"/>
                </w:rPr>
                <m:t>3</m:t>
              </m:r>
            </m:sup>
          </m:sSup>
          <m:r>
            <w:rPr>
              <w:rFonts w:ascii="Cambria Math" w:hAnsi="Cambria Math"/>
              <w:szCs w:val="21"/>
            </w:rPr>
            <m:t>kg</m:t>
          </m:r>
          <m:r>
            <w:rPr>
              <w:rFonts w:ascii="Cambria Math" w:hAnsi="Cambria Math"/>
              <w:szCs w:val="21"/>
            </w:rPr>
            <m:t>/</m:t>
          </m:r>
          <m:sSup>
            <m:sSupPr>
              <m:ctrlPr>
                <w:rPr>
                  <w:rFonts w:ascii="Cambria Math" w:hAnsi="Cambria Math"/>
                  <w:i/>
                  <w:szCs w:val="21"/>
                </w:rPr>
              </m:ctrlPr>
            </m:sSupPr>
            <m:e>
              <m:r>
                <w:rPr>
                  <w:rFonts w:ascii="Cambria Math" w:hAnsi="Cambria Math"/>
                  <w:szCs w:val="21"/>
                </w:rPr>
                <m:t>m</m:t>
              </m:r>
            </m:e>
            <m:sup>
              <m:r>
                <w:rPr>
                  <w:rFonts w:ascii="Cambria Math" w:hAnsi="Cambria Math"/>
                  <w:szCs w:val="21"/>
                </w:rPr>
                <m:t>3</m:t>
              </m:r>
            </m:sup>
          </m:sSup>
        </m:oMath>
      </m:oMathPara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jc w:val="both"/>
        <w:textAlignment w:val="baseline"/>
        <w:rPr>
          <w:rFonts w:ascii="Times New Roman" w:hAnsi="Times New Roman"/>
          <w:kern w:val="0"/>
        </w:rPr>
      </w:pPr>
      <w:r w:rsidRPr="00D04799">
        <w:rPr>
          <w:rFonts w:ascii="Times New Roman" w:hAnsi="Times New Roman"/>
          <w:kern w:val="0"/>
        </w:rPr>
        <w:t>20.</w:t>
      </w:r>
      <w:r w:rsidRPr="00D04799">
        <w:rPr>
          <w:rFonts w:ascii="Times New Roman" w:hAnsi="Times New Roman"/>
          <w:kern w:val="0"/>
        </w:rPr>
        <w:t>在用天平和量筒测量物体密度的实验中。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kern w:val="0"/>
        </w:rPr>
      </w:pPr>
      <w:r w:rsidRPr="00D04799">
        <w:rPr>
          <w:rFonts w:ascii="宋体" w:hAnsi="宋体" w:cs="宋体" w:hint="eastAsia"/>
          <w:kern w:val="0"/>
        </w:rPr>
        <w:t>①</w:t>
      </w:r>
      <w:r w:rsidRPr="00D04799">
        <w:rPr>
          <w:rFonts w:ascii="Times New Roman" w:hAnsi="Times New Roman"/>
          <w:kern w:val="0"/>
        </w:rPr>
        <w:t>利用托盘天平称物体的质量</w:t>
      </w:r>
      <w:r w:rsidRPr="00D04799">
        <w:rPr>
          <w:rFonts w:ascii="Times New Roman" w:hAnsi="Times New Roman"/>
          <w:color w:val="000000"/>
          <w:kern w:val="0"/>
        </w:rPr>
        <w:t>，首先将游码</w:t>
      </w:r>
      <w:r w:rsidRPr="00D04799">
        <w:rPr>
          <w:rFonts w:ascii="Times New Roman" w:hAnsi="Times New Roman"/>
          <w:kern w:val="0"/>
        </w:rPr>
        <w:t>移到标尺的零刻度，在调节横梁平衡时发现指针偏向刻度盘的左端．此时要想使横梁平衡，应该</w:t>
      </w:r>
      <w:r w:rsidRPr="00D04799">
        <w:rPr>
          <w:rFonts w:ascii="Times New Roman" w:hAnsi="Times New Roman"/>
          <w:kern w:val="0"/>
          <w:u w:val="single"/>
        </w:rPr>
        <w:t xml:space="preserve">      </w:t>
      </w:r>
      <w:r w:rsidRPr="00D04799">
        <w:rPr>
          <w:rFonts w:ascii="Times New Roman" w:hAnsi="Times New Roman"/>
          <w:kern w:val="0"/>
        </w:rPr>
        <w:t>（选填序号）。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kern w:val="0"/>
        </w:rPr>
      </w:pPr>
      <w:r w:rsidRPr="00D04799">
        <w:rPr>
          <w:rFonts w:ascii="Times New Roman" w:hAnsi="Times New Roman"/>
          <w:kern w:val="0"/>
        </w:rPr>
        <w:t>A.</w:t>
      </w:r>
      <w:r w:rsidRPr="00D04799">
        <w:rPr>
          <w:rFonts w:ascii="Times New Roman" w:hAnsi="Times New Roman"/>
          <w:kern w:val="0"/>
        </w:rPr>
        <w:t>将右端的平衡螺母向左调节，将左端的平衡螺母向右调节；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kern w:val="0"/>
        </w:rPr>
      </w:pPr>
      <w:r w:rsidRPr="00D04799">
        <w:rPr>
          <w:rFonts w:ascii="Times New Roman" w:hAnsi="Times New Roman"/>
          <w:kern w:val="0"/>
        </w:rPr>
        <w:t>B.</w:t>
      </w:r>
      <w:r w:rsidRPr="00D04799">
        <w:rPr>
          <w:rFonts w:ascii="Times New Roman" w:hAnsi="Times New Roman"/>
          <w:kern w:val="0"/>
        </w:rPr>
        <w:t>将右端的平衡螺母向右调节，将左端的平衡螺母向左调节；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kern w:val="0"/>
        </w:rPr>
      </w:pPr>
      <w:r w:rsidRPr="00D04799">
        <w:rPr>
          <w:rFonts w:ascii="Times New Roman" w:hAnsi="Times New Roman"/>
          <w:kern w:val="0"/>
        </w:rPr>
        <w:t>C.</w:t>
      </w:r>
      <w:r w:rsidRPr="00D04799">
        <w:rPr>
          <w:rFonts w:ascii="Times New Roman" w:hAnsi="Times New Roman"/>
          <w:kern w:val="0"/>
        </w:rPr>
        <w:t>将两端的平衡螺母都向左</w:t>
      </w:r>
      <w:r w:rsidRPr="00D04799">
        <w:rPr>
          <w:rFonts w:ascii="Times New Roman" w:hAnsi="Times New Roman"/>
          <w:kern w:val="0"/>
        </w:rPr>
        <w:t>调节；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kern w:val="0"/>
        </w:rPr>
      </w:pPr>
      <w:r w:rsidRPr="00D04799">
        <w:rPr>
          <w:rFonts w:ascii="Times New Roman" w:hAnsi="Times New Roman"/>
          <w:kern w:val="0"/>
        </w:rPr>
        <w:t>D.</w:t>
      </w:r>
      <w:r w:rsidRPr="00D04799">
        <w:rPr>
          <w:rFonts w:ascii="Times New Roman" w:hAnsi="Times New Roman"/>
          <w:kern w:val="0"/>
        </w:rPr>
        <w:t>将两端的平衡螺母都向右调节。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kern w:val="0"/>
        </w:rPr>
      </w:pPr>
      <w:r w:rsidRPr="00D04799">
        <w:rPr>
          <w:rFonts w:ascii="宋体" w:hAnsi="宋体" w:cs="宋体" w:hint="eastAsia"/>
          <w:kern w:val="0"/>
        </w:rPr>
        <w:t>②</w:t>
      </w:r>
      <w:r w:rsidRPr="00D04799">
        <w:rPr>
          <w:rFonts w:ascii="Times New Roman" w:hAnsi="Times New Roman"/>
          <w:kern w:val="0"/>
        </w:rPr>
        <w:t>在做</w:t>
      </w:r>
      <w:r w:rsidRPr="00D04799">
        <w:rPr>
          <w:rFonts w:ascii="Times New Roman" w:hAnsi="Times New Roman"/>
          <w:kern w:val="0"/>
        </w:rPr>
        <w:t>“</w:t>
      </w:r>
      <w:r w:rsidRPr="00D04799">
        <w:rPr>
          <w:rFonts w:ascii="Times New Roman" w:hAnsi="Times New Roman"/>
          <w:kern w:val="0"/>
        </w:rPr>
        <w:t>测盐水的密度</w:t>
      </w:r>
      <w:r w:rsidRPr="00D04799">
        <w:rPr>
          <w:rFonts w:ascii="Times New Roman" w:hAnsi="Times New Roman"/>
          <w:kern w:val="0"/>
        </w:rPr>
        <w:t>”</w:t>
      </w:r>
      <w:r w:rsidRPr="00D04799">
        <w:rPr>
          <w:rFonts w:ascii="Times New Roman" w:hAnsi="Times New Roman"/>
          <w:kern w:val="0"/>
        </w:rPr>
        <w:t>的实验中，有下列步骤：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kern w:val="0"/>
        </w:rPr>
      </w:pPr>
      <w:r w:rsidRPr="00D04799">
        <w:rPr>
          <w:rFonts w:ascii="Times New Roman" w:hAnsi="Times New Roman"/>
          <w:kern w:val="0"/>
        </w:rPr>
        <w:t>A.</w:t>
      </w:r>
      <w:r w:rsidRPr="00D04799">
        <w:rPr>
          <w:rFonts w:ascii="Times New Roman" w:hAnsi="Times New Roman"/>
          <w:kern w:val="0"/>
        </w:rPr>
        <w:t>将盐水倒一部分到量筒中，读出量筒中盐水体积</w:t>
      </w:r>
      <w:r w:rsidRPr="00D04799">
        <w:rPr>
          <w:rFonts w:ascii="Times New Roman" w:hAnsi="Times New Roman"/>
          <w:kern w:val="0"/>
        </w:rPr>
        <w:t>V</w:t>
      </w:r>
      <w:r w:rsidRPr="00D04799">
        <w:rPr>
          <w:rFonts w:ascii="Times New Roman" w:hAnsi="Times New Roman"/>
          <w:kern w:val="0"/>
        </w:rPr>
        <w:t>；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kern w:val="0"/>
        </w:rPr>
      </w:pPr>
      <w:r w:rsidRPr="00D04799">
        <w:rPr>
          <w:rFonts w:ascii="Times New Roman" w:hAnsi="Times New Roman"/>
          <w:kern w:val="0"/>
        </w:rPr>
        <w:t>B.</w:t>
      </w:r>
      <w:r w:rsidRPr="00D04799">
        <w:rPr>
          <w:rFonts w:ascii="Times New Roman" w:hAnsi="Times New Roman"/>
          <w:kern w:val="0"/>
        </w:rPr>
        <w:t>用托盘天平测出盐水和烧杯的总质量</w:t>
      </w:r>
      <w:r w:rsidRPr="00D04799">
        <w:rPr>
          <w:rFonts w:ascii="Times New Roman" w:hAnsi="Times New Roman"/>
          <w:kern w:val="0"/>
        </w:rPr>
        <w:t>m</w:t>
      </w:r>
      <w:r w:rsidRPr="00D04799">
        <w:rPr>
          <w:rFonts w:ascii="Times New Roman" w:hAnsi="Times New Roman"/>
          <w:kern w:val="0"/>
          <w:vertAlign w:val="subscript"/>
        </w:rPr>
        <w:t>1</w:t>
      </w:r>
      <w:r w:rsidRPr="00D04799">
        <w:rPr>
          <w:rFonts w:ascii="Times New Roman" w:hAnsi="Times New Roman"/>
          <w:kern w:val="0"/>
        </w:rPr>
        <w:t>；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kern w:val="0"/>
        </w:rPr>
      </w:pPr>
      <w:r w:rsidRPr="00D04799">
        <w:rPr>
          <w:rFonts w:ascii="Times New Roman" w:hAnsi="Times New Roman"/>
          <w:kern w:val="0"/>
        </w:rPr>
        <w:t>C.</w:t>
      </w:r>
      <w:r w:rsidRPr="00D04799">
        <w:rPr>
          <w:rFonts w:ascii="Times New Roman" w:hAnsi="Times New Roman"/>
          <w:kern w:val="0"/>
        </w:rPr>
        <w:t>计算出盐水的密度值；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kern w:val="0"/>
        </w:rPr>
      </w:pPr>
      <w:r w:rsidRPr="00D04799">
        <w:rPr>
          <w:rFonts w:ascii="Times New Roman" w:hAnsi="Times New Roman"/>
          <w:kern w:val="0"/>
        </w:rPr>
        <w:t>D.</w:t>
      </w:r>
      <w:r w:rsidRPr="00D04799">
        <w:rPr>
          <w:rFonts w:ascii="Times New Roman" w:hAnsi="Times New Roman"/>
          <w:kern w:val="0"/>
        </w:rPr>
        <w:t>用托盘测出烧杯和剩余盐水的质量</w:t>
      </w:r>
      <w:r w:rsidRPr="00D04799">
        <w:rPr>
          <w:rFonts w:ascii="Times New Roman" w:hAnsi="Times New Roman"/>
          <w:kern w:val="0"/>
        </w:rPr>
        <w:t>m</w:t>
      </w:r>
      <w:r w:rsidRPr="00D04799">
        <w:rPr>
          <w:rFonts w:ascii="Times New Roman" w:hAnsi="Times New Roman"/>
          <w:kern w:val="0"/>
          <w:vertAlign w:val="subscript"/>
        </w:rPr>
        <w:t>2</w:t>
      </w:r>
      <w:r w:rsidRPr="00D04799">
        <w:rPr>
          <w:rFonts w:ascii="Times New Roman" w:hAnsi="Times New Roman"/>
          <w:kern w:val="0"/>
        </w:rPr>
        <w:t>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kern w:val="0"/>
        </w:rPr>
      </w:pPr>
      <w:r w:rsidRPr="00D04799">
        <w:rPr>
          <w:rFonts w:ascii="Times New Roman" w:hAnsi="Times New Roman"/>
          <w:kern w:val="0"/>
        </w:rPr>
        <w:t>上述步骤最合理的顺序是</w:t>
      </w:r>
      <w:r w:rsidRPr="00D04799">
        <w:rPr>
          <w:rFonts w:ascii="Times New Roman" w:hAnsi="Times New Roman"/>
          <w:kern w:val="0"/>
          <w:u w:val="single"/>
        </w:rPr>
        <w:t xml:space="preserve">      </w:t>
      </w:r>
      <w:r w:rsidRPr="00D04799">
        <w:rPr>
          <w:rFonts w:ascii="Times New Roman" w:hAnsi="Times New Roman"/>
          <w:kern w:val="0"/>
        </w:rPr>
        <w:t>。（用字母表示）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kern w:val="0"/>
        </w:rPr>
      </w:pPr>
      <w:r w:rsidRPr="00D04799">
        <w:rPr>
          <w:rFonts w:ascii="Times New Roman" w:hAnsi="Times New Roman"/>
          <w:kern w:val="0"/>
        </w:rPr>
        <w:t>计算盐水的密度</w:t>
      </w:r>
      <w:r w:rsidRPr="00D04799">
        <w:rPr>
          <w:rFonts w:ascii="Times New Roman" w:hAnsi="Times New Roman"/>
          <w:kern w:val="0"/>
        </w:rPr>
        <w:t>ρ=</w:t>
      </w:r>
      <w:r w:rsidRPr="00D04799">
        <w:rPr>
          <w:rFonts w:ascii="Times New Roman" w:hAnsi="Times New Roman"/>
          <w:kern w:val="0"/>
          <w:u w:val="single"/>
        </w:rPr>
        <w:t xml:space="preserve">      </w:t>
      </w:r>
      <w:r w:rsidRPr="00D04799">
        <w:rPr>
          <w:rFonts w:ascii="Times New Roman" w:hAnsi="Times New Roman"/>
          <w:kern w:val="0"/>
        </w:rPr>
        <w:t>。</w:t>
      </w:r>
    </w:p>
    <w:p w:rsidR="00084315" w:rsidRPr="00D04799" w:rsidRDefault="00157CA5" w:rsidP="00931C72">
      <w:pPr>
        <w:pStyle w:val="aa"/>
        <w:widowControl/>
        <w:spacing w:before="0" w:beforeAutospacing="0" w:after="0" w:afterAutospacing="0" w:line="360" w:lineRule="auto"/>
        <w:ind w:firstLineChars="200" w:firstLine="422"/>
        <w:textAlignment w:val="baseline"/>
        <w:rPr>
          <w:rFonts w:ascii="Times New Roman" w:hAnsi="Times New Roman"/>
          <w:b/>
          <w:bCs/>
          <w:sz w:val="21"/>
          <w:szCs w:val="21"/>
          <w:lang w:val="en-US"/>
        </w:rPr>
      </w:pPr>
      <w:r w:rsidRPr="00D04799">
        <w:rPr>
          <w:rFonts w:ascii="Times New Roman" w:hAnsi="Times New Roman"/>
          <w:b/>
          <w:bCs/>
          <w:sz w:val="21"/>
          <w:szCs w:val="21"/>
          <w:lang w:val="en-US"/>
        </w:rPr>
        <w:t>四、计算题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szCs w:val="21"/>
        </w:rPr>
      </w:pPr>
      <w:r w:rsidRPr="00D04799">
        <w:rPr>
          <w:szCs w:val="21"/>
        </w:rPr>
        <w:t>21</w:t>
      </w:r>
      <w:r w:rsidRPr="00D04799">
        <w:rPr>
          <w:szCs w:val="21"/>
        </w:rPr>
        <w:t>．如图所示，一只容积为</w:t>
      </w:r>
      <w:r>
        <w:rPr>
          <w:position w:val="-6"/>
          <w:szCs w:val="21"/>
        </w:rPr>
        <w:object w:dxaOrig="1040" w:dyaOrig="320">
          <v:shape id="_x0000_i1037" type="#_x0000_t75" alt="学科网(www.zxxk.com)--教育资源门户，提供试题试卷、教案、课件、教学论文、素材等各类教学资源库下载，还有大量丰富的教学资讯！" style="width:51.75pt;height:15.75pt" o:ole="">
            <v:imagedata r:id="rId34" o:title=""/>
          </v:shape>
          <o:OLEObject Type="Embed" ProgID="Equation.3" ShapeID="_x0000_i1037" DrawAspect="Content" ObjectID="_1642874087" r:id="rId35"/>
        </w:object>
      </w:r>
      <w:r w:rsidRPr="00D04799">
        <w:rPr>
          <w:szCs w:val="21"/>
        </w:rPr>
        <w:t>的瓶内盛有</w:t>
      </w:r>
      <w:r w:rsidRPr="00D04799">
        <w:rPr>
          <w:szCs w:val="21"/>
        </w:rPr>
        <w:t>0.2kg</w:t>
      </w:r>
      <w:r w:rsidRPr="00D04799">
        <w:rPr>
          <w:szCs w:val="21"/>
        </w:rPr>
        <w:t>的水，一只口渴的乌鸦每次将一块质量为</w:t>
      </w:r>
      <w:r w:rsidRPr="00D04799">
        <w:rPr>
          <w:szCs w:val="21"/>
        </w:rPr>
        <w:t>0.01kg</w:t>
      </w:r>
      <w:r w:rsidRPr="00D04799">
        <w:rPr>
          <w:szCs w:val="21"/>
        </w:rPr>
        <w:t>的小石子投入瓶中，当乌鸦投了</w:t>
      </w:r>
      <w:r w:rsidRPr="00D04799">
        <w:rPr>
          <w:szCs w:val="21"/>
        </w:rPr>
        <w:t>25</w:t>
      </w:r>
      <w:r w:rsidRPr="00D04799">
        <w:rPr>
          <w:szCs w:val="21"/>
        </w:rPr>
        <w:t>块相同的小石子后，水面升到瓶口，求：（</w:t>
      </w:r>
      <w:r w:rsidRPr="00D04799">
        <w:rPr>
          <w:szCs w:val="21"/>
        </w:rPr>
        <w:t>1</w:t>
      </w:r>
      <w:r w:rsidRPr="00D04799">
        <w:rPr>
          <w:szCs w:val="21"/>
        </w:rPr>
        <w:t>）瓶内石块的总体积；（</w:t>
      </w:r>
      <w:r w:rsidRPr="00D04799">
        <w:rPr>
          <w:szCs w:val="21"/>
        </w:rPr>
        <w:t>2</w:t>
      </w:r>
      <w:r w:rsidRPr="00D04799">
        <w:rPr>
          <w:szCs w:val="21"/>
        </w:rPr>
        <w:t>）石块的密度。</w:t>
      </w:r>
    </w:p>
    <w:p w:rsidR="00084315" w:rsidRPr="00D04799" w:rsidRDefault="00157CA5" w:rsidP="00D04799">
      <w:pPr>
        <w:spacing w:line="360" w:lineRule="auto"/>
        <w:ind w:firstLineChars="200" w:firstLine="420"/>
        <w:jc w:val="center"/>
        <w:textAlignment w:val="baseline"/>
        <w:rPr>
          <w:szCs w:val="21"/>
        </w:rPr>
      </w:pPr>
      <w:r>
        <w:rPr>
          <w:szCs w:val="21"/>
        </w:rPr>
        <w:object w:dxaOrig="1357" w:dyaOrig="1570">
          <v:shape id="_x0000_i1038" type="#_x0000_t75" alt="学科网(www.zxxk.com)--教育资源门户，提供试题试卷、教案、课件、教学论文、素材等各类教学资源库下载，还有大量丰富的教学资讯！" style="width:67.5pt;height:78.75pt" o:ole="">
            <v:imagedata r:id="rId36" o:title=""/>
          </v:shape>
          <o:OLEObject Type="Embed" ProgID="Photoshop.Image.6" ShapeID="_x0000_i1038" DrawAspect="Content" ObjectID="_1642874088" r:id="rId37"/>
        </w:objec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szCs w:val="21"/>
        </w:rPr>
      </w:pPr>
      <w:r w:rsidRPr="00D04799">
        <w:rPr>
          <w:szCs w:val="21"/>
        </w:rPr>
        <w:t>22.</w:t>
      </w:r>
      <w:r w:rsidRPr="00D04799">
        <w:rPr>
          <w:szCs w:val="21"/>
        </w:rPr>
        <w:t>有一质量为</w:t>
      </w:r>
      <w:r w:rsidRPr="00D04799">
        <w:rPr>
          <w:szCs w:val="21"/>
        </w:rPr>
        <w:t>5.4</w:t>
      </w:r>
      <w:r w:rsidRPr="00D04799">
        <w:rPr>
          <w:szCs w:val="21"/>
        </w:rPr>
        <w:t>千克的铝球，体积是</w:t>
      </w:r>
      <w:r w:rsidRPr="00D04799">
        <w:rPr>
          <w:szCs w:val="21"/>
        </w:rPr>
        <w:t>3000</w:t>
      </w:r>
      <w:r w:rsidRPr="00D04799">
        <w:rPr>
          <w:szCs w:val="21"/>
        </w:rPr>
        <w:t>厘米</w:t>
      </w:r>
      <w:r w:rsidRPr="00D04799">
        <w:rPr>
          <w:szCs w:val="21"/>
          <w:vertAlign w:val="superscript"/>
        </w:rPr>
        <w:t>3</w:t>
      </w:r>
      <w:r w:rsidRPr="00D04799">
        <w:rPr>
          <w:szCs w:val="21"/>
        </w:rPr>
        <w:t>，试求这个铝球是实心还是空心？如果是空心，则空心部分体积多大？如果给空心部分灌满水，则球的总质量是多大？（</w:t>
      </w:r>
      <w:r w:rsidRPr="00D04799">
        <w:rPr>
          <w:szCs w:val="21"/>
        </w:rPr>
        <w:t>ρ</w:t>
      </w:r>
      <w:r w:rsidRPr="00D04799">
        <w:rPr>
          <w:szCs w:val="21"/>
          <w:vertAlign w:val="subscript"/>
        </w:rPr>
        <w:t>铝</w:t>
      </w:r>
      <w:r w:rsidRPr="00D04799">
        <w:rPr>
          <w:szCs w:val="21"/>
        </w:rPr>
        <w:t>=2.7×10</w:t>
      </w:r>
      <w:r w:rsidRPr="00D04799">
        <w:rPr>
          <w:szCs w:val="21"/>
          <w:vertAlign w:val="superscript"/>
        </w:rPr>
        <w:t>3</w:t>
      </w:r>
      <w:r w:rsidRPr="00D04799">
        <w:rPr>
          <w:szCs w:val="21"/>
        </w:rPr>
        <w:t>千克</w:t>
      </w:r>
      <w:r w:rsidRPr="00D04799">
        <w:rPr>
          <w:szCs w:val="21"/>
        </w:rPr>
        <w:t>/</w:t>
      </w:r>
      <w:r w:rsidRPr="00D04799">
        <w:rPr>
          <w:szCs w:val="21"/>
        </w:rPr>
        <w:t>米</w:t>
      </w:r>
      <w:r w:rsidRPr="00D04799">
        <w:rPr>
          <w:szCs w:val="21"/>
          <w:vertAlign w:val="superscript"/>
        </w:rPr>
        <w:t>3</w:t>
      </w:r>
      <w:r w:rsidRPr="00D04799">
        <w:rPr>
          <w:szCs w:val="21"/>
        </w:rPr>
        <w:t>）</w:t>
      </w:r>
    </w:p>
    <w:p w:rsidR="00084315" w:rsidRPr="00D04799" w:rsidRDefault="00157CA5" w:rsidP="00D04799">
      <w:pPr>
        <w:spacing w:line="360" w:lineRule="auto"/>
        <w:rPr>
          <w:b/>
          <w:bCs/>
          <w:sz w:val="28"/>
          <w:szCs w:val="28"/>
        </w:rPr>
      </w:pPr>
      <w:r w:rsidRPr="00D04799">
        <w:rPr>
          <w:b/>
          <w:bCs/>
          <w:sz w:val="28"/>
          <w:szCs w:val="28"/>
        </w:rPr>
        <w:br w:type="page"/>
      </w:r>
    </w:p>
    <w:p w:rsidR="00084315" w:rsidRPr="00D04799" w:rsidRDefault="00157CA5" w:rsidP="00D04799">
      <w:pPr>
        <w:spacing w:line="360" w:lineRule="auto"/>
        <w:jc w:val="center"/>
        <w:rPr>
          <w:b/>
          <w:bCs/>
          <w:sz w:val="28"/>
          <w:szCs w:val="28"/>
        </w:rPr>
      </w:pPr>
      <w:r w:rsidRPr="00D04799">
        <w:rPr>
          <w:b/>
          <w:bCs/>
          <w:sz w:val="28"/>
          <w:szCs w:val="28"/>
        </w:rPr>
        <w:lastRenderedPageBreak/>
        <w:t>专题</w:t>
      </w:r>
      <w:r w:rsidRPr="00D04799">
        <w:rPr>
          <w:b/>
          <w:bCs/>
          <w:sz w:val="28"/>
          <w:szCs w:val="28"/>
        </w:rPr>
        <w:t xml:space="preserve">8.2  </w:t>
      </w:r>
      <w:r w:rsidRPr="00D04799">
        <w:rPr>
          <w:b/>
          <w:bCs/>
          <w:sz w:val="28"/>
          <w:szCs w:val="28"/>
        </w:rPr>
        <w:t>质量与密度</w:t>
      </w:r>
      <w:proofErr w:type="gramStart"/>
      <w:r w:rsidRPr="00D04799">
        <w:rPr>
          <w:b/>
          <w:bCs/>
          <w:sz w:val="28"/>
          <w:szCs w:val="28"/>
        </w:rPr>
        <w:t>丨</w:t>
      </w:r>
      <w:proofErr w:type="gramEnd"/>
      <w:r w:rsidRPr="00D04799">
        <w:rPr>
          <w:b/>
          <w:bCs/>
          <w:sz w:val="28"/>
          <w:szCs w:val="28"/>
        </w:rPr>
        <w:t>测练</w:t>
      </w:r>
      <w:proofErr w:type="gramStart"/>
      <w:r w:rsidRPr="00D04799">
        <w:rPr>
          <w:b/>
          <w:bCs/>
          <w:sz w:val="28"/>
          <w:szCs w:val="28"/>
        </w:rPr>
        <w:t>丨</w:t>
      </w:r>
      <w:proofErr w:type="gramEnd"/>
      <w:r w:rsidRPr="00D04799">
        <w:rPr>
          <w:b/>
          <w:bCs/>
          <w:sz w:val="28"/>
          <w:szCs w:val="28"/>
        </w:rPr>
        <w:t>作业答案</w:t>
      </w:r>
    </w:p>
    <w:p w:rsidR="00084315" w:rsidRPr="00D04799" w:rsidRDefault="00157CA5" w:rsidP="00931C72">
      <w:pPr>
        <w:spacing w:line="360" w:lineRule="auto"/>
        <w:ind w:firstLineChars="200" w:firstLine="422"/>
        <w:rPr>
          <w:b/>
          <w:bCs/>
          <w:szCs w:val="21"/>
        </w:rPr>
      </w:pPr>
      <w:r w:rsidRPr="00D04799">
        <w:rPr>
          <w:b/>
          <w:bCs/>
          <w:szCs w:val="21"/>
        </w:rPr>
        <w:t>一、选择题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szCs w:val="21"/>
        </w:rPr>
      </w:pPr>
      <w:r w:rsidRPr="00D04799">
        <w:rPr>
          <w:szCs w:val="21"/>
        </w:rPr>
        <w:t>1.</w:t>
      </w:r>
      <w:r w:rsidRPr="00D04799">
        <w:rPr>
          <w:color w:val="FF0000"/>
          <w:szCs w:val="21"/>
        </w:rPr>
        <w:t>【答案】</w:t>
      </w:r>
      <w:r w:rsidRPr="00D04799">
        <w:rPr>
          <w:color w:val="FF0000"/>
          <w:szCs w:val="21"/>
        </w:rPr>
        <w:t>C</w:t>
      </w:r>
      <w:r w:rsidRPr="00D04799">
        <w:rPr>
          <w:color w:val="FF0000"/>
          <w:szCs w:val="21"/>
        </w:rPr>
        <w:t>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  <w:szCs w:val="21"/>
        </w:rPr>
      </w:pPr>
      <w:r w:rsidRPr="00D04799">
        <w:rPr>
          <w:rFonts w:ascii="Times New Roman" w:hAnsi="Times New Roman"/>
          <w:color w:val="FF0000"/>
          <w:szCs w:val="21"/>
        </w:rPr>
        <w:t>【解析】</w:t>
      </w:r>
      <w:r w:rsidRPr="00D04799">
        <w:rPr>
          <w:rFonts w:ascii="Times New Roman" w:hAnsi="Times New Roman"/>
          <w:color w:val="FF0000"/>
          <w:szCs w:val="21"/>
        </w:rPr>
        <w:t>A</w:t>
      </w:r>
      <w:r w:rsidRPr="00D04799">
        <w:rPr>
          <w:rFonts w:ascii="Times New Roman" w:hAnsi="Times New Roman"/>
          <w:color w:val="FF0000"/>
          <w:szCs w:val="21"/>
        </w:rPr>
        <w:t>．一杯水完全结成冰后，质量变小，密度不变；此说法错误。因为物体的质量不以物体的形态的变化而变化。一杯水完全结成冰，只是物质的形态变了，质量没变。故</w:t>
      </w:r>
      <w:r w:rsidRPr="00D04799">
        <w:rPr>
          <w:rFonts w:ascii="Times New Roman" w:hAnsi="Times New Roman"/>
          <w:color w:val="FF0000"/>
          <w:szCs w:val="21"/>
        </w:rPr>
        <w:t>A</w:t>
      </w:r>
      <w:r w:rsidRPr="00D04799">
        <w:rPr>
          <w:rFonts w:ascii="Times New Roman" w:hAnsi="Times New Roman"/>
          <w:color w:val="FF0000"/>
          <w:szCs w:val="21"/>
        </w:rPr>
        <w:t>错。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  <w:szCs w:val="21"/>
        </w:rPr>
      </w:pPr>
      <w:r w:rsidRPr="00D04799">
        <w:rPr>
          <w:rFonts w:ascii="Times New Roman" w:hAnsi="Times New Roman"/>
          <w:color w:val="FF0000"/>
          <w:szCs w:val="21"/>
        </w:rPr>
        <w:t>B</w:t>
      </w:r>
      <w:r w:rsidRPr="00D04799">
        <w:rPr>
          <w:rFonts w:ascii="Times New Roman" w:hAnsi="Times New Roman"/>
          <w:color w:val="FF0000"/>
          <w:szCs w:val="21"/>
        </w:rPr>
        <w:t>．植物种子带到太空后，密度不变；此说法错误。植物种子带到太空，质量不变，但物体的体积发生了变化，密度会变，故</w:t>
      </w:r>
      <w:r w:rsidRPr="00D04799">
        <w:rPr>
          <w:rFonts w:ascii="Times New Roman" w:hAnsi="Times New Roman"/>
          <w:color w:val="FF0000"/>
          <w:szCs w:val="21"/>
        </w:rPr>
        <w:t>B</w:t>
      </w:r>
      <w:r w:rsidRPr="00D04799">
        <w:rPr>
          <w:rFonts w:ascii="Times New Roman" w:hAnsi="Times New Roman"/>
          <w:color w:val="FF0000"/>
          <w:szCs w:val="21"/>
        </w:rPr>
        <w:t>错。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  <w:szCs w:val="21"/>
        </w:rPr>
      </w:pPr>
      <w:r w:rsidRPr="00D04799">
        <w:rPr>
          <w:rFonts w:ascii="Times New Roman" w:hAnsi="Times New Roman"/>
          <w:color w:val="FF0000"/>
          <w:szCs w:val="21"/>
        </w:rPr>
        <w:t>C</w:t>
      </w:r>
      <w:r w:rsidRPr="00D04799">
        <w:rPr>
          <w:rFonts w:ascii="Times New Roman" w:hAnsi="Times New Roman"/>
          <w:color w:val="FF0000"/>
          <w:szCs w:val="21"/>
        </w:rPr>
        <w:t>．一根粉笔用掉一半后，质量变小，密度不变；此说法正确。因为密度是物体的特征之一；粉笔用掉一部分后，只是物体的质量变小了，但物体本身的特征没有变化，故密度不变。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  <w:szCs w:val="21"/>
        </w:rPr>
      </w:pPr>
      <w:r w:rsidRPr="00D04799">
        <w:rPr>
          <w:rFonts w:ascii="Times New Roman" w:hAnsi="Times New Roman"/>
          <w:color w:val="FF0000"/>
          <w:szCs w:val="21"/>
        </w:rPr>
        <w:t>D</w:t>
      </w:r>
      <w:r w:rsidRPr="00D04799">
        <w:rPr>
          <w:rFonts w:ascii="Times New Roman" w:hAnsi="Times New Roman"/>
          <w:color w:val="FF0000"/>
          <w:szCs w:val="21"/>
        </w:rPr>
        <w:t>．钢瓶中的氧气用掉一半，质量变小，密度不变；此说法错误。因为氧气是充满整个氧</w:t>
      </w:r>
      <w:r w:rsidRPr="00D04799">
        <w:rPr>
          <w:rFonts w:ascii="Times New Roman" w:hAnsi="Times New Roman"/>
          <w:color w:val="FF0000"/>
          <w:szCs w:val="21"/>
        </w:rPr>
        <w:t>气瓶的，氧气用掉一半，质量减少，但体积不变，密度会减小。故</w:t>
      </w:r>
      <w:r w:rsidRPr="00D04799">
        <w:rPr>
          <w:rFonts w:ascii="Times New Roman" w:hAnsi="Times New Roman"/>
          <w:color w:val="FF0000"/>
          <w:szCs w:val="21"/>
        </w:rPr>
        <w:t>D</w:t>
      </w:r>
      <w:r w:rsidRPr="00D04799">
        <w:rPr>
          <w:rFonts w:ascii="Times New Roman" w:hAnsi="Times New Roman"/>
          <w:color w:val="FF0000"/>
          <w:szCs w:val="21"/>
        </w:rPr>
        <w:t>错。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  <w:szCs w:val="21"/>
        </w:rPr>
      </w:pPr>
      <w:r w:rsidRPr="00D04799">
        <w:rPr>
          <w:rFonts w:ascii="Times New Roman" w:hAnsi="Times New Roman"/>
          <w:szCs w:val="21"/>
        </w:rPr>
        <w:t>2.</w:t>
      </w:r>
      <w:r w:rsidRPr="00D04799">
        <w:rPr>
          <w:rFonts w:ascii="Times New Roman" w:hAnsi="Times New Roman"/>
          <w:color w:val="FF0000"/>
          <w:szCs w:val="21"/>
        </w:rPr>
        <w:t>【答案】</w:t>
      </w:r>
      <w:r w:rsidRPr="00D04799">
        <w:rPr>
          <w:rFonts w:ascii="Times New Roman" w:hAnsi="Times New Roman"/>
          <w:color w:val="FF0000"/>
          <w:szCs w:val="21"/>
        </w:rPr>
        <w:t>B</w:t>
      </w:r>
      <w:r w:rsidRPr="00D04799">
        <w:rPr>
          <w:rFonts w:ascii="Times New Roman" w:hAnsi="Times New Roman"/>
          <w:color w:val="FF0000"/>
          <w:szCs w:val="21"/>
        </w:rPr>
        <w:t>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  <w:szCs w:val="21"/>
        </w:rPr>
      </w:pPr>
      <w:r w:rsidRPr="00D04799">
        <w:rPr>
          <w:rFonts w:ascii="Times New Roman" w:hAnsi="Times New Roman"/>
          <w:color w:val="FF0000"/>
          <w:szCs w:val="21"/>
        </w:rPr>
        <w:t>【解析】用天平测量物体质量时，必须按步骤操作天平。正确的步骤是：一、把天平放在水平桌面上；二、调平衡：把游码移动到最</w:t>
      </w:r>
      <w:proofErr w:type="gramStart"/>
      <w:r w:rsidRPr="00D04799">
        <w:rPr>
          <w:rFonts w:ascii="Times New Roman" w:hAnsi="Times New Roman"/>
          <w:color w:val="FF0000"/>
          <w:szCs w:val="21"/>
        </w:rPr>
        <w:t>左端零</w:t>
      </w:r>
      <w:proofErr w:type="gramEnd"/>
      <w:r w:rsidRPr="00D04799">
        <w:rPr>
          <w:rFonts w:ascii="Times New Roman" w:hAnsi="Times New Roman"/>
          <w:color w:val="FF0000"/>
          <w:szCs w:val="21"/>
        </w:rPr>
        <w:t>的位置，调节平衡螺母使天平横梁平衡；三、左边托盘放被测物体，右侧托盘放砝码，移动游码使天平重新平衡；四、读数。由此可知，此题测量顺序应是</w:t>
      </w:r>
      <w:r w:rsidRPr="00D04799">
        <w:rPr>
          <w:rFonts w:ascii="宋体" w:hAnsi="宋体" w:cs="宋体" w:hint="eastAsia"/>
          <w:color w:val="FF0000"/>
          <w:szCs w:val="21"/>
        </w:rPr>
        <w:t>④②①③</w:t>
      </w:r>
      <w:r w:rsidRPr="00D04799">
        <w:rPr>
          <w:rFonts w:ascii="Times New Roman" w:hAnsi="Times New Roman"/>
          <w:color w:val="FF0000"/>
          <w:szCs w:val="21"/>
        </w:rPr>
        <w:t>，正确答案是</w:t>
      </w:r>
      <w:r w:rsidRPr="00D04799">
        <w:rPr>
          <w:rFonts w:ascii="Times New Roman" w:hAnsi="Times New Roman"/>
          <w:color w:val="FF0000"/>
          <w:szCs w:val="21"/>
        </w:rPr>
        <w:t>B</w:t>
      </w:r>
      <w:r w:rsidRPr="00D04799">
        <w:rPr>
          <w:rFonts w:ascii="Times New Roman" w:hAnsi="Times New Roman"/>
          <w:color w:val="FF0000"/>
          <w:szCs w:val="21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szCs w:val="21"/>
        </w:rPr>
      </w:pPr>
      <w:r w:rsidRPr="00D04799">
        <w:rPr>
          <w:szCs w:val="21"/>
        </w:rPr>
        <w:t>3.</w:t>
      </w:r>
      <w:r w:rsidRPr="00D04799">
        <w:rPr>
          <w:color w:val="FF0000"/>
          <w:szCs w:val="21"/>
        </w:rPr>
        <w:t>【答案】Ａ。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  <w:szCs w:val="21"/>
        </w:rPr>
      </w:pPr>
      <w:r w:rsidRPr="00D04799">
        <w:rPr>
          <w:rFonts w:ascii="Times New Roman" w:hAnsi="Times New Roman"/>
          <w:color w:val="FF0000"/>
          <w:szCs w:val="21"/>
        </w:rPr>
        <w:t>【解析】被踩瘪的乒乓球，在没有破裂情况下，乒乓球内气体的质量不变，只是其体积发生了变化，当然密度发生了变化，压强也发生了变化。从此题给出的答案看，正确答案是Ａ。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szCs w:val="21"/>
        </w:rPr>
      </w:pPr>
      <w:r w:rsidRPr="00D04799">
        <w:rPr>
          <w:color w:val="000000"/>
          <w:szCs w:val="21"/>
        </w:rPr>
        <w:t>4.</w:t>
      </w:r>
      <w:r w:rsidRPr="00D04799">
        <w:rPr>
          <w:color w:val="FF0000"/>
          <w:szCs w:val="21"/>
        </w:rPr>
        <w:t>【答案】</w:t>
      </w:r>
      <w:r w:rsidRPr="00D04799">
        <w:rPr>
          <w:color w:val="FF0000"/>
          <w:szCs w:val="21"/>
        </w:rPr>
        <w:t>C</w:t>
      </w:r>
      <w:r w:rsidRPr="00D04799">
        <w:rPr>
          <w:color w:val="FF0000"/>
          <w:szCs w:val="21"/>
        </w:rPr>
        <w:t>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D04799">
        <w:rPr>
          <w:rFonts w:ascii="Times New Roman" w:hAnsi="Times New Roman"/>
          <w:color w:val="FF0000"/>
          <w:szCs w:val="21"/>
        </w:rPr>
        <w:t>【解析】由密度公式</w:t>
      </w:r>
      <w:r>
        <w:rPr>
          <w:rFonts w:ascii="Times New Roman" w:hAnsi="Times New Roman"/>
          <w:color w:val="FF0000"/>
          <w:szCs w:val="21"/>
        </w:rPr>
        <w:object w:dxaOrig="700" w:dyaOrig="620">
          <v:shape id="_x0000_i1039" type="#_x0000_t75" alt="学科网(www.zxxk.com)--教育资源门户，提供试题试卷、教案、课件、教学论文、素材等各类教学资源库下载，还有大量丰富的教学资讯！" style="width:35.25pt;height:30.75pt" o:ole="">
            <v:imagedata r:id="rId38" o:title=""/>
          </v:shape>
          <o:OLEObject Type="Embed" ProgID="Equation.3" ShapeID="_x0000_i1039" DrawAspect="Content" ObjectID="_1642874089" r:id="rId39"/>
        </w:object>
      </w:r>
      <w:r w:rsidRPr="00D04799">
        <w:rPr>
          <w:rFonts w:ascii="Times New Roman" w:hAnsi="Times New Roman"/>
          <w:color w:val="FF0000"/>
          <w:szCs w:val="21"/>
        </w:rPr>
        <w:t>可知，同种物质（密度不变），质量与体积成正比；质量相同时，密度与体积成反比；体积相同，密度与质量成正比；不同种物质，无法比较质量与密度的关系。所以，以上说法，正确的是</w:t>
      </w:r>
      <w:r w:rsidRPr="00D04799">
        <w:rPr>
          <w:rFonts w:ascii="Times New Roman" w:hAnsi="Times New Roman"/>
          <w:color w:val="FF0000"/>
          <w:szCs w:val="21"/>
        </w:rPr>
        <w:t>C</w:t>
      </w:r>
      <w:r w:rsidRPr="00D04799">
        <w:rPr>
          <w:rFonts w:ascii="Times New Roman" w:hAnsi="Times New Roman"/>
          <w:color w:val="FF0000"/>
          <w:szCs w:val="21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szCs w:val="21"/>
        </w:rPr>
      </w:pPr>
      <w:r w:rsidRPr="00D04799">
        <w:rPr>
          <w:szCs w:val="21"/>
        </w:rPr>
        <w:t>5.</w:t>
      </w:r>
      <w:r w:rsidRPr="00D04799">
        <w:rPr>
          <w:color w:val="FF0000"/>
          <w:szCs w:val="21"/>
        </w:rPr>
        <w:t>【答案】</w:t>
      </w:r>
      <w:r w:rsidRPr="00D04799">
        <w:rPr>
          <w:color w:val="FF0000"/>
          <w:szCs w:val="21"/>
        </w:rPr>
        <w:t>B</w:t>
      </w:r>
      <w:r w:rsidRPr="00D04799">
        <w:rPr>
          <w:color w:val="FF0000"/>
          <w:szCs w:val="21"/>
        </w:rPr>
        <w:t>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D04799">
        <w:rPr>
          <w:rFonts w:ascii="Times New Roman" w:hAnsi="Times New Roman"/>
          <w:color w:val="FF0000"/>
          <w:szCs w:val="21"/>
        </w:rPr>
        <w:t>【解析】密度是物质的一种属性，它</w:t>
      </w:r>
      <w:proofErr w:type="gramStart"/>
      <w:r w:rsidRPr="00D04799">
        <w:rPr>
          <w:rFonts w:ascii="Times New Roman" w:hAnsi="Times New Roman"/>
          <w:color w:val="FF0000"/>
          <w:szCs w:val="21"/>
        </w:rPr>
        <w:t>不</w:t>
      </w:r>
      <w:proofErr w:type="gramEnd"/>
      <w:r w:rsidRPr="00D04799">
        <w:rPr>
          <w:rFonts w:ascii="Times New Roman" w:hAnsi="Times New Roman"/>
          <w:color w:val="FF0000"/>
          <w:szCs w:val="21"/>
        </w:rPr>
        <w:t>随体积和质量的改变而改变。根据密度公式</w:t>
      </w:r>
      <w:r>
        <w:rPr>
          <w:rFonts w:ascii="Times New Roman" w:hAnsi="Times New Roman"/>
          <w:color w:val="FF0000"/>
          <w:szCs w:val="21"/>
        </w:rPr>
        <w:object w:dxaOrig="700" w:dyaOrig="620">
          <v:shape id="_x0000_i1040" type="#_x0000_t75" alt="学科网(www.zxxk.com)--教育资源门户，提供试题试卷、教案、课件、教学论文、素材等各类教学资源库下载，还有大量丰富的教学资讯！" style="width:35.25pt;height:30.75pt" o:ole="">
            <v:imagedata r:id="rId38" o:title=""/>
          </v:shape>
          <o:OLEObject Type="Embed" ProgID="Equation.3" ShapeID="_x0000_i1040" DrawAspect="Content" ObjectID="_1642874090" r:id="rId40"/>
        </w:object>
      </w:r>
      <w:r w:rsidRPr="00D04799">
        <w:rPr>
          <w:rFonts w:ascii="Times New Roman" w:hAnsi="Times New Roman"/>
          <w:color w:val="FF0000"/>
          <w:szCs w:val="21"/>
        </w:rPr>
        <w:t>可知，体积相等的不同物质，质量大的密度大；质量相等的不同物质，体积大的密度小。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  <w:szCs w:val="21"/>
        </w:rPr>
      </w:pPr>
      <w:r w:rsidRPr="00D04799">
        <w:rPr>
          <w:rFonts w:ascii="Times New Roman" w:hAnsi="Times New Roman"/>
          <w:color w:val="FF0000"/>
          <w:szCs w:val="21"/>
        </w:rPr>
        <w:t>A</w:t>
      </w:r>
      <w:r w:rsidRPr="00D04799">
        <w:rPr>
          <w:rFonts w:ascii="Times New Roman" w:hAnsi="Times New Roman"/>
          <w:color w:val="FF0000"/>
          <w:szCs w:val="21"/>
        </w:rPr>
        <w:t>：同种物质的密度不变，并不会随质量而改变，故</w:t>
      </w:r>
      <w:r w:rsidRPr="00D04799">
        <w:rPr>
          <w:rFonts w:ascii="Times New Roman" w:hAnsi="Times New Roman"/>
          <w:color w:val="FF0000"/>
          <w:szCs w:val="21"/>
        </w:rPr>
        <w:t>A</w:t>
      </w:r>
      <w:r w:rsidRPr="00D04799">
        <w:rPr>
          <w:rFonts w:ascii="Times New Roman" w:hAnsi="Times New Roman"/>
          <w:color w:val="FF0000"/>
          <w:szCs w:val="21"/>
        </w:rPr>
        <w:t>错误。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  <w:szCs w:val="21"/>
        </w:rPr>
      </w:pPr>
      <w:r w:rsidRPr="00D04799">
        <w:rPr>
          <w:rFonts w:ascii="Times New Roman" w:hAnsi="Times New Roman"/>
          <w:color w:val="FF0000"/>
          <w:szCs w:val="21"/>
        </w:rPr>
        <w:lastRenderedPageBreak/>
        <w:t>B</w:t>
      </w:r>
      <w:r w:rsidRPr="00D04799">
        <w:rPr>
          <w:rFonts w:ascii="Times New Roman" w:hAnsi="Times New Roman"/>
          <w:color w:val="FF0000"/>
          <w:szCs w:val="21"/>
        </w:rPr>
        <w:t>：根据密度公式</w:t>
      </w:r>
      <w:r>
        <w:rPr>
          <w:rFonts w:ascii="Times New Roman" w:hAnsi="Times New Roman"/>
          <w:color w:val="FF0000"/>
          <w:szCs w:val="21"/>
        </w:rPr>
        <w:object w:dxaOrig="700" w:dyaOrig="620">
          <v:shape id="_x0000_i1041" type="#_x0000_t75" alt="学科网(www.zxxk.com)--教育资源门户，提供试题试卷、教案、课件、教学论文、素材等各类教学资源库下载，还有大量丰富的教学资讯！" style="width:35.25pt;height:30.75pt" o:ole="">
            <v:imagedata r:id="rId38" o:title=""/>
          </v:shape>
          <o:OLEObject Type="Embed" ProgID="Equation.3" ShapeID="_x0000_i1041" DrawAspect="Content" ObjectID="_1642874091" r:id="rId41"/>
        </w:object>
      </w:r>
      <w:r w:rsidRPr="00D04799">
        <w:rPr>
          <w:rFonts w:ascii="Times New Roman" w:hAnsi="Times New Roman"/>
          <w:color w:val="FF0000"/>
          <w:szCs w:val="21"/>
        </w:rPr>
        <w:t xml:space="preserve"> </w:t>
      </w:r>
      <w:r w:rsidRPr="00D04799">
        <w:rPr>
          <w:rFonts w:ascii="Times New Roman" w:hAnsi="Times New Roman"/>
          <w:color w:val="FF0000"/>
          <w:szCs w:val="21"/>
        </w:rPr>
        <w:t>可知，单位体积的不同物质，质量大的密度大，故</w:t>
      </w:r>
      <w:r w:rsidRPr="00D04799">
        <w:rPr>
          <w:rFonts w:ascii="Times New Roman" w:hAnsi="Times New Roman"/>
          <w:color w:val="FF0000"/>
          <w:szCs w:val="21"/>
        </w:rPr>
        <w:t>B</w:t>
      </w:r>
      <w:r w:rsidRPr="00D04799">
        <w:rPr>
          <w:rFonts w:ascii="Times New Roman" w:hAnsi="Times New Roman"/>
          <w:color w:val="FF0000"/>
          <w:szCs w:val="21"/>
        </w:rPr>
        <w:t>正确。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  <w:szCs w:val="21"/>
        </w:rPr>
      </w:pPr>
      <w:r w:rsidRPr="00D04799">
        <w:rPr>
          <w:rFonts w:ascii="Times New Roman" w:hAnsi="Times New Roman"/>
          <w:color w:val="FF0000"/>
          <w:szCs w:val="21"/>
        </w:rPr>
        <w:t>C</w:t>
      </w:r>
      <w:r w:rsidRPr="00D04799">
        <w:rPr>
          <w:rFonts w:ascii="Times New Roman" w:hAnsi="Times New Roman"/>
          <w:color w:val="FF0000"/>
          <w:szCs w:val="21"/>
        </w:rPr>
        <w:t>：同种物质的密度不变，并不会随体积而改变，故</w:t>
      </w:r>
      <w:r w:rsidRPr="00D04799">
        <w:rPr>
          <w:rFonts w:ascii="Times New Roman" w:hAnsi="Times New Roman"/>
          <w:color w:val="FF0000"/>
          <w:szCs w:val="21"/>
        </w:rPr>
        <w:t>C</w:t>
      </w:r>
      <w:r w:rsidRPr="00D04799">
        <w:rPr>
          <w:rFonts w:ascii="Times New Roman" w:hAnsi="Times New Roman"/>
          <w:color w:val="FF0000"/>
          <w:szCs w:val="21"/>
        </w:rPr>
        <w:t>错误。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  <w:szCs w:val="21"/>
        </w:rPr>
      </w:pPr>
      <w:r w:rsidRPr="00D04799">
        <w:rPr>
          <w:rFonts w:ascii="Times New Roman" w:hAnsi="Times New Roman"/>
          <w:color w:val="FF0000"/>
          <w:szCs w:val="21"/>
        </w:rPr>
        <w:t>D</w:t>
      </w:r>
      <w:r w:rsidRPr="00D04799">
        <w:rPr>
          <w:rFonts w:ascii="Times New Roman" w:hAnsi="Times New Roman"/>
          <w:color w:val="FF0000"/>
          <w:szCs w:val="21"/>
        </w:rPr>
        <w:t>：根据密度公式</w:t>
      </w:r>
      <w:r>
        <w:rPr>
          <w:rFonts w:ascii="Times New Roman" w:hAnsi="Times New Roman"/>
          <w:color w:val="FF0000"/>
          <w:szCs w:val="21"/>
        </w:rPr>
        <w:object w:dxaOrig="700" w:dyaOrig="620">
          <v:shape id="_x0000_i1042" type="#_x0000_t75" alt="学科网(www.zxxk.com)--教育资源门户，提供试题试卷、教案、课件、教学论文、素材等各类教学资源库下载，还有大量丰富的教学资讯！" style="width:35.25pt;height:30.75pt" o:ole="">
            <v:imagedata r:id="rId38" o:title=""/>
          </v:shape>
          <o:OLEObject Type="Embed" ProgID="Equation.3" ShapeID="_x0000_i1042" DrawAspect="Content" ObjectID="_1642874092" r:id="rId42"/>
        </w:object>
      </w:r>
      <w:r w:rsidRPr="00D04799">
        <w:rPr>
          <w:rFonts w:ascii="Times New Roman" w:hAnsi="Times New Roman"/>
          <w:color w:val="FF0000"/>
          <w:szCs w:val="21"/>
        </w:rPr>
        <w:t>可知，单位质量的不同物质，体积大的密度小，故</w:t>
      </w:r>
      <w:r w:rsidRPr="00D04799">
        <w:rPr>
          <w:rFonts w:ascii="Times New Roman" w:hAnsi="Times New Roman"/>
          <w:color w:val="FF0000"/>
          <w:szCs w:val="21"/>
        </w:rPr>
        <w:t>D</w:t>
      </w:r>
      <w:r w:rsidRPr="00D04799">
        <w:rPr>
          <w:rFonts w:ascii="Times New Roman" w:hAnsi="Times New Roman"/>
          <w:color w:val="FF0000"/>
          <w:szCs w:val="21"/>
        </w:rPr>
        <w:t>错。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  <w:szCs w:val="21"/>
        </w:rPr>
      </w:pPr>
      <w:r w:rsidRPr="00D04799">
        <w:t>6.</w:t>
      </w:r>
      <w:r w:rsidRPr="00D04799">
        <w:rPr>
          <w:color w:val="FF0000"/>
          <w:szCs w:val="21"/>
        </w:rPr>
        <w:t>【答案】Ｂ。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  <w:szCs w:val="21"/>
        </w:rPr>
      </w:pPr>
      <w:r w:rsidRPr="00D04799">
        <w:rPr>
          <w:rFonts w:ascii="Times New Roman" w:hAnsi="Times New Roman"/>
          <w:color w:val="FF0000"/>
          <w:szCs w:val="21"/>
        </w:rPr>
        <w:t>【解析】同种物质，其密度不变；质</w:t>
      </w:r>
      <w:r w:rsidRPr="00D04799">
        <w:rPr>
          <w:rFonts w:ascii="Times New Roman" w:hAnsi="Times New Roman"/>
          <w:color w:val="FF0000"/>
          <w:szCs w:val="21"/>
        </w:rPr>
        <w:t>量与其体积成正比，也就是说物体的体积越大，其质量越大，由此可见，此题正确答案是Ｂ。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000000"/>
        </w:rPr>
        <w:t>7.</w:t>
      </w:r>
      <w:r w:rsidRPr="00D04799">
        <w:rPr>
          <w:color w:val="FF0000"/>
        </w:rPr>
        <w:t>【答案】</w:t>
      </w:r>
      <w:r w:rsidRPr="00D04799">
        <w:rPr>
          <w:color w:val="FF0000"/>
        </w:rPr>
        <w:t>C</w:t>
      </w:r>
      <w:r w:rsidRPr="00D04799">
        <w:rPr>
          <w:color w:val="FF0000"/>
        </w:rPr>
        <w:t>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</w:rPr>
      </w:pPr>
      <w:r w:rsidRPr="00D04799">
        <w:rPr>
          <w:rFonts w:ascii="Times New Roman" w:hAnsi="Times New Roman"/>
          <w:color w:val="FF0000"/>
        </w:rPr>
        <w:t>【解析】同种物质，物体的质量与其体积成正比；不同物质，物体的质量除和其体积有关外，还和密度有关；要下比较那种物质的质量大，必须知道它的密度和体积。如：</w:t>
      </w:r>
      <w:r w:rsidRPr="00D04799">
        <w:rPr>
          <w:rFonts w:ascii="Times New Roman" w:hAnsi="Times New Roman"/>
          <w:color w:val="FF0000"/>
        </w:rPr>
        <w:t>“</w:t>
      </w:r>
      <w:r w:rsidRPr="00D04799">
        <w:rPr>
          <w:rFonts w:ascii="Times New Roman" w:hAnsi="Times New Roman"/>
          <w:color w:val="FF0000"/>
        </w:rPr>
        <w:t>铁比棉花重</w:t>
      </w:r>
      <w:r w:rsidRPr="00D04799">
        <w:rPr>
          <w:rFonts w:ascii="Times New Roman" w:hAnsi="Times New Roman"/>
          <w:color w:val="FF0000"/>
        </w:rPr>
        <w:t>”</w:t>
      </w:r>
      <w:r w:rsidRPr="00D04799">
        <w:rPr>
          <w:rFonts w:ascii="Times New Roman" w:hAnsi="Times New Roman"/>
          <w:color w:val="FF0000"/>
        </w:rPr>
        <w:t>含义是，相同体积情况下，铁的质量比棉花大；故</w:t>
      </w:r>
      <w:r w:rsidRPr="00D04799">
        <w:rPr>
          <w:rFonts w:ascii="Times New Roman" w:hAnsi="Times New Roman"/>
          <w:color w:val="FF0000"/>
        </w:rPr>
        <w:t>A</w:t>
      </w:r>
      <w:r w:rsidRPr="00D04799">
        <w:rPr>
          <w:rFonts w:ascii="Times New Roman" w:hAnsi="Times New Roman"/>
          <w:color w:val="FF0000"/>
        </w:rPr>
        <w:t>的说法是错误的。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</w:rPr>
      </w:pPr>
      <w:r w:rsidRPr="00D04799">
        <w:rPr>
          <w:rFonts w:ascii="Times New Roman" w:hAnsi="Times New Roman"/>
          <w:color w:val="FF0000"/>
        </w:rPr>
        <w:t>一支正在燃烧的蜡烛，它的质量不断减少，但蜡烛内部物质组成没变，故其密度不会变；说密度不断减小是错误的。故</w:t>
      </w:r>
      <w:r w:rsidRPr="00D04799">
        <w:rPr>
          <w:rFonts w:ascii="Times New Roman" w:hAnsi="Times New Roman"/>
          <w:color w:val="FF0000"/>
        </w:rPr>
        <w:t>B</w:t>
      </w:r>
      <w:r w:rsidRPr="00D04799">
        <w:rPr>
          <w:rFonts w:ascii="Times New Roman" w:hAnsi="Times New Roman"/>
          <w:color w:val="FF0000"/>
        </w:rPr>
        <w:t>的说法错。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</w:rPr>
      </w:pPr>
      <w:r w:rsidRPr="00D04799">
        <w:rPr>
          <w:rFonts w:ascii="Times New Roman" w:hAnsi="Times New Roman"/>
          <w:color w:val="FF0000"/>
        </w:rPr>
        <w:t>一杯水倒掉一半后，其质量变为了原来的一半，但其密度不会变；故</w:t>
      </w:r>
      <w:r w:rsidRPr="00D04799">
        <w:rPr>
          <w:rFonts w:ascii="Times New Roman" w:hAnsi="Times New Roman"/>
          <w:color w:val="FF0000"/>
        </w:rPr>
        <w:t>C</w:t>
      </w:r>
      <w:r w:rsidRPr="00D04799">
        <w:rPr>
          <w:rFonts w:ascii="Times New Roman" w:hAnsi="Times New Roman"/>
          <w:color w:val="FF0000"/>
        </w:rPr>
        <w:t>的说法是正确的。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</w:rPr>
      </w:pPr>
      <w:r w:rsidRPr="00D04799">
        <w:rPr>
          <w:rFonts w:ascii="Times New Roman" w:hAnsi="Times New Roman"/>
          <w:color w:val="FF0000"/>
        </w:rPr>
        <w:t>说密度与质量成正比，与体积成反比是不对的；体积一定时，密度与质量成正比；质量一定时，密度与体积成反比。故</w:t>
      </w:r>
      <w:r w:rsidRPr="00D04799">
        <w:rPr>
          <w:rFonts w:ascii="Times New Roman" w:hAnsi="Times New Roman"/>
          <w:color w:val="FF0000"/>
        </w:rPr>
        <w:t>D</w:t>
      </w:r>
      <w:r w:rsidRPr="00D04799">
        <w:rPr>
          <w:rFonts w:ascii="Times New Roman" w:hAnsi="Times New Roman"/>
          <w:color w:val="FF0000"/>
        </w:rPr>
        <w:t>的说法错误。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  <w:szCs w:val="21"/>
        </w:rPr>
      </w:pPr>
      <w:r w:rsidRPr="00D04799">
        <w:rPr>
          <w:color w:val="333333"/>
          <w:szCs w:val="21"/>
        </w:rPr>
        <w:t>8.</w:t>
      </w:r>
      <w:r w:rsidRPr="00D04799">
        <w:rPr>
          <w:color w:val="FF0000"/>
          <w:szCs w:val="21"/>
        </w:rPr>
        <w:t>【答案】</w:t>
      </w:r>
      <w:r w:rsidRPr="00D04799">
        <w:rPr>
          <w:color w:val="FF0000"/>
          <w:szCs w:val="21"/>
        </w:rPr>
        <w:t>D</w:t>
      </w:r>
      <w:r w:rsidRPr="00D04799">
        <w:rPr>
          <w:color w:val="FF0000"/>
          <w:szCs w:val="21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</w:rPr>
      </w:pPr>
      <w:r w:rsidRPr="00D04799">
        <w:rPr>
          <w:color w:val="FF0000"/>
          <w:szCs w:val="21"/>
        </w:rPr>
        <w:t>【解析】</w:t>
      </w:r>
      <w:r w:rsidRPr="00D04799">
        <w:rPr>
          <w:color w:val="FF0000"/>
        </w:rPr>
        <w:t>A</w:t>
      </w:r>
      <w:r w:rsidRPr="00D04799">
        <w:rPr>
          <w:color w:val="FF0000"/>
        </w:rPr>
        <w:t>、当铝球的体积小于铁球的体积时，根据</w:t>
      </w:r>
      <w:r w:rsidRPr="00D04799">
        <w:rPr>
          <w:color w:val="FF0000"/>
        </w:rPr>
        <w:t>m=</w:t>
      </w:r>
      <w:proofErr w:type="spellStart"/>
      <w:r w:rsidRPr="00D04799">
        <w:rPr>
          <w:color w:val="FF0000"/>
        </w:rPr>
        <w:t>ρV</w:t>
      </w:r>
      <w:proofErr w:type="spellEnd"/>
      <w:r w:rsidRPr="00D04799">
        <w:rPr>
          <w:color w:val="FF0000"/>
        </w:rPr>
        <w:t>可知铝球的质量小于铁球的质量．此选项正确，不符合题意。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</w:rPr>
      </w:pPr>
      <w:r w:rsidRPr="00D04799">
        <w:rPr>
          <w:color w:val="FF0000"/>
        </w:rPr>
        <w:t>B</w:t>
      </w:r>
      <w:r w:rsidRPr="00D04799">
        <w:rPr>
          <w:color w:val="FF0000"/>
        </w:rPr>
        <w:t>、当铝球的体积远大于铁球的体积时，根据</w:t>
      </w:r>
      <w:r w:rsidRPr="00D04799">
        <w:rPr>
          <w:color w:val="FF0000"/>
        </w:rPr>
        <w:t>m=</w:t>
      </w:r>
      <w:proofErr w:type="spellStart"/>
      <w:r w:rsidRPr="00D04799">
        <w:rPr>
          <w:color w:val="FF0000"/>
        </w:rPr>
        <w:t>ρV</w:t>
      </w:r>
      <w:proofErr w:type="spellEnd"/>
      <w:r w:rsidRPr="00D04799">
        <w:rPr>
          <w:color w:val="FF0000"/>
        </w:rPr>
        <w:t>可知：实心铝球的质量可能大于铁球的质量．此选项正确，不符合题意。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</w:rPr>
      </w:pPr>
      <w:r w:rsidRPr="00D04799">
        <w:rPr>
          <w:color w:val="FF0000"/>
        </w:rPr>
        <w:t>C</w:t>
      </w:r>
      <w:r w:rsidRPr="00D04799">
        <w:rPr>
          <w:color w:val="FF0000"/>
        </w:rPr>
        <w:t>、铝球的体积略大于铁球的体积时，因铝的密度小于铁的密度，根据</w:t>
      </w:r>
      <w:r w:rsidRPr="00D04799">
        <w:rPr>
          <w:color w:val="FF0000"/>
        </w:rPr>
        <w:t>m=</w:t>
      </w:r>
      <w:proofErr w:type="spellStart"/>
      <w:r w:rsidRPr="00D04799">
        <w:rPr>
          <w:color w:val="FF0000"/>
        </w:rPr>
        <w:t>ρV</w:t>
      </w:r>
      <w:proofErr w:type="spellEnd"/>
      <w:r w:rsidRPr="00D04799">
        <w:rPr>
          <w:color w:val="FF0000"/>
        </w:rPr>
        <w:t>可知：铝球可能比铁球轻．此选项正确，不符合题意。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</w:rPr>
      </w:pPr>
      <w:r w:rsidRPr="00D04799">
        <w:rPr>
          <w:color w:val="FF0000"/>
        </w:rPr>
        <w:t>D</w:t>
      </w:r>
      <w:r w:rsidRPr="00D04799">
        <w:rPr>
          <w:color w:val="FF0000"/>
        </w:rPr>
        <w:t>、铝球的体积小于铁球的体积时，根据</w:t>
      </w:r>
      <w:r w:rsidRPr="00D04799">
        <w:rPr>
          <w:color w:val="FF0000"/>
        </w:rPr>
        <w:t>m=</w:t>
      </w:r>
      <w:proofErr w:type="spellStart"/>
      <w:r w:rsidRPr="00D04799">
        <w:rPr>
          <w:color w:val="FF0000"/>
        </w:rPr>
        <w:t>ρV</w:t>
      </w:r>
      <w:proofErr w:type="spellEnd"/>
      <w:r w:rsidRPr="00D04799">
        <w:rPr>
          <w:color w:val="FF0000"/>
        </w:rPr>
        <w:t>可知：铁球的质量大于铝球的质量．此选项不正确，符合题意。故选</w:t>
      </w:r>
      <w:r w:rsidRPr="00D04799">
        <w:rPr>
          <w:color w:val="FF0000"/>
        </w:rPr>
        <w:t>D</w:t>
      </w:r>
      <w:r w:rsidRPr="00D04799">
        <w:rPr>
          <w:color w:val="FF0000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</w:rPr>
      </w:pPr>
      <w:r w:rsidRPr="00D04799">
        <w:rPr>
          <w:color w:val="333333"/>
          <w:szCs w:val="21"/>
        </w:rPr>
        <w:t>9.</w:t>
      </w:r>
      <w:r w:rsidRPr="00D04799">
        <w:rPr>
          <w:color w:val="FF0000"/>
        </w:rPr>
        <w:t>【答案】</w:t>
      </w:r>
      <w:r w:rsidRPr="00D04799">
        <w:rPr>
          <w:color w:val="FF0000"/>
        </w:rPr>
        <w:t>B</w:t>
      </w:r>
      <w:r w:rsidRPr="00D04799">
        <w:rPr>
          <w:color w:val="FF0000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</w:rPr>
        <w:t>【解析】水结冰时质量不会变，因此利用公式</w:t>
      </w:r>
      <w:r w:rsidRPr="00D04799">
        <w:rPr>
          <w:color w:val="FF0000"/>
        </w:rPr>
        <w:t>ρ=mV</w:t>
      </w:r>
      <w:r w:rsidRPr="00D04799">
        <w:rPr>
          <w:color w:val="FF0000"/>
        </w:rPr>
        <w:t>，可判断出体积，密度会发生怎样的改变。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</w:rPr>
        <w:t>解答：</w:t>
      </w:r>
      <w:r w:rsidRPr="00D04799">
        <w:rPr>
          <w:color w:val="FF0000"/>
        </w:rPr>
        <w:t>A</w:t>
      </w:r>
      <w:r w:rsidRPr="00D04799">
        <w:rPr>
          <w:color w:val="FF0000"/>
        </w:rPr>
        <w:t>、水结冰后质量不变，体积变大，密度变小，故答案</w:t>
      </w:r>
      <w:r w:rsidRPr="00D04799">
        <w:rPr>
          <w:color w:val="FF0000"/>
        </w:rPr>
        <w:t>A</w:t>
      </w:r>
      <w:r w:rsidRPr="00D04799">
        <w:rPr>
          <w:color w:val="FF0000"/>
        </w:rPr>
        <w:t>错误。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</w:rPr>
        <w:lastRenderedPageBreak/>
        <w:t>B</w:t>
      </w:r>
      <w:r w:rsidRPr="00D04799">
        <w:rPr>
          <w:color w:val="FF0000"/>
        </w:rPr>
        <w:t>、水结冰后质量不变，体积变大，密度变小，故答案</w:t>
      </w:r>
      <w:r w:rsidRPr="00D04799">
        <w:rPr>
          <w:color w:val="FF0000"/>
        </w:rPr>
        <w:t>B</w:t>
      </w:r>
      <w:r w:rsidRPr="00D04799">
        <w:rPr>
          <w:color w:val="FF0000"/>
        </w:rPr>
        <w:t>正确。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</w:rPr>
        <w:t>C</w:t>
      </w:r>
      <w:r w:rsidRPr="00D04799">
        <w:rPr>
          <w:color w:val="FF0000"/>
        </w:rPr>
        <w:t>、体积改变，故答案</w:t>
      </w:r>
      <w:r w:rsidRPr="00D04799">
        <w:rPr>
          <w:color w:val="FF0000"/>
        </w:rPr>
        <w:t>C</w:t>
      </w:r>
      <w:r w:rsidRPr="00D04799">
        <w:rPr>
          <w:color w:val="FF0000"/>
        </w:rPr>
        <w:t>错误。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</w:rPr>
        <w:t>D</w:t>
      </w:r>
      <w:r w:rsidRPr="00D04799">
        <w:rPr>
          <w:color w:val="FF0000"/>
        </w:rPr>
        <w:t>、可以判断，故</w:t>
      </w:r>
      <w:r w:rsidRPr="00D04799">
        <w:rPr>
          <w:color w:val="FF0000"/>
        </w:rPr>
        <w:t>D</w:t>
      </w:r>
      <w:r w:rsidRPr="00D04799">
        <w:rPr>
          <w:color w:val="FF0000"/>
        </w:rPr>
        <w:t>错误。故选</w:t>
      </w:r>
      <w:r w:rsidRPr="00D04799">
        <w:rPr>
          <w:color w:val="FF0000"/>
        </w:rPr>
        <w:t>B</w:t>
      </w:r>
      <w:r w:rsidRPr="00D04799">
        <w:rPr>
          <w:color w:val="FF0000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</w:rPr>
      </w:pPr>
      <w:r w:rsidRPr="00D04799">
        <w:rPr>
          <w:color w:val="333333"/>
          <w:szCs w:val="21"/>
        </w:rPr>
        <w:t>10.</w:t>
      </w:r>
      <w:r w:rsidRPr="00D04799">
        <w:rPr>
          <w:color w:val="FF0000"/>
        </w:rPr>
        <w:t>【答案】</w:t>
      </w:r>
      <w:r w:rsidRPr="00D04799">
        <w:rPr>
          <w:color w:val="FF0000"/>
        </w:rPr>
        <w:t>A</w:t>
      </w:r>
      <w:r w:rsidRPr="00D04799">
        <w:rPr>
          <w:color w:val="FF0000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</w:rPr>
        <w:t>【解析】根据天平左右质量相等，利用密度的公式列出等式，再进行整理，即可得出</w:t>
      </w:r>
      <w:proofErr w:type="gramStart"/>
      <w:r w:rsidRPr="00D04799">
        <w:rPr>
          <w:color w:val="FF0000"/>
        </w:rPr>
        <w:t>两种球</w:t>
      </w:r>
      <w:proofErr w:type="gramEnd"/>
      <w:r w:rsidRPr="00D04799">
        <w:rPr>
          <w:color w:val="FF0000"/>
        </w:rPr>
        <w:t>的密度关系。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</w:rPr>
        <w:t>天平左右两侧的质量相等，根据公式</w:t>
      </w:r>
      <w:r w:rsidRPr="00D04799">
        <w:rPr>
          <w:color w:val="FF0000"/>
        </w:rPr>
        <w:t>m=</w:t>
      </w:r>
      <w:proofErr w:type="spellStart"/>
      <w:r w:rsidRPr="00D04799">
        <w:rPr>
          <w:color w:val="FF0000"/>
        </w:rPr>
        <w:t>ρV</w:t>
      </w:r>
      <w:proofErr w:type="spellEnd"/>
      <w:r w:rsidRPr="00D04799">
        <w:rPr>
          <w:color w:val="FF0000"/>
        </w:rPr>
        <w:t>可得，</w:t>
      </w:r>
      <w:r w:rsidRPr="00D04799">
        <w:rPr>
          <w:color w:val="FF0000"/>
        </w:rPr>
        <w:t>2ρ</w:t>
      </w:r>
      <w:r w:rsidRPr="00D04799">
        <w:rPr>
          <w:color w:val="FF0000"/>
          <w:vertAlign w:val="subscript"/>
        </w:rPr>
        <w:t>甲</w:t>
      </w:r>
      <w:proofErr w:type="spellStart"/>
      <w:r w:rsidRPr="00D04799">
        <w:rPr>
          <w:color w:val="FF0000"/>
        </w:rPr>
        <w:t>V+ρ</w:t>
      </w:r>
      <w:proofErr w:type="spellEnd"/>
      <w:r w:rsidRPr="00D04799">
        <w:rPr>
          <w:color w:val="FF0000"/>
          <w:vertAlign w:val="subscript"/>
        </w:rPr>
        <w:t>乙</w:t>
      </w:r>
      <w:r w:rsidRPr="00D04799">
        <w:rPr>
          <w:color w:val="FF0000"/>
        </w:rPr>
        <w:t>V=ρ</w:t>
      </w:r>
      <w:r w:rsidRPr="00D04799">
        <w:rPr>
          <w:color w:val="FF0000"/>
          <w:vertAlign w:val="subscript"/>
        </w:rPr>
        <w:t>甲</w:t>
      </w:r>
      <w:r w:rsidRPr="00D04799">
        <w:rPr>
          <w:color w:val="FF0000"/>
        </w:rPr>
        <w:t>V+3ρ</w:t>
      </w:r>
      <w:r w:rsidRPr="00D04799">
        <w:rPr>
          <w:color w:val="FF0000"/>
          <w:vertAlign w:val="subscript"/>
        </w:rPr>
        <w:t>乙</w:t>
      </w:r>
      <w:r w:rsidRPr="00D04799">
        <w:rPr>
          <w:color w:val="FF0000"/>
        </w:rPr>
        <w:t>V</w:t>
      </w:r>
      <w:r w:rsidRPr="00D04799">
        <w:rPr>
          <w:color w:val="FF0000"/>
        </w:rPr>
        <w:t>，整理得</w:t>
      </w:r>
      <w:r w:rsidRPr="00D04799">
        <w:rPr>
          <w:color w:val="FF0000"/>
        </w:rPr>
        <w:t>ρ</w:t>
      </w:r>
      <w:r w:rsidRPr="00D04799">
        <w:rPr>
          <w:color w:val="FF0000"/>
          <w:vertAlign w:val="subscript"/>
        </w:rPr>
        <w:t>甲</w:t>
      </w:r>
      <w:r w:rsidRPr="00D04799">
        <w:rPr>
          <w:color w:val="FF0000"/>
        </w:rPr>
        <w:t>：</w:t>
      </w:r>
      <w:r w:rsidRPr="00D04799">
        <w:rPr>
          <w:color w:val="FF0000"/>
        </w:rPr>
        <w:t>ρ</w:t>
      </w:r>
      <w:r w:rsidRPr="00D04799">
        <w:rPr>
          <w:color w:val="FF0000"/>
          <w:vertAlign w:val="subscript"/>
        </w:rPr>
        <w:t>乙</w:t>
      </w:r>
      <w:r w:rsidRPr="00D04799">
        <w:rPr>
          <w:color w:val="FF0000"/>
        </w:rPr>
        <w:t>=2</w:t>
      </w:r>
      <w:r w:rsidRPr="00D04799">
        <w:rPr>
          <w:color w:val="FF0000"/>
        </w:rPr>
        <w:t>：</w:t>
      </w:r>
      <w:r w:rsidRPr="00D04799">
        <w:rPr>
          <w:color w:val="FF0000"/>
        </w:rPr>
        <w:t>1</w:t>
      </w:r>
      <w:r w:rsidRPr="00D04799">
        <w:rPr>
          <w:color w:val="FF0000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</w:rPr>
        <w:t>故选</w:t>
      </w:r>
      <w:r w:rsidRPr="00D04799">
        <w:rPr>
          <w:color w:val="FF0000"/>
        </w:rPr>
        <w:t>A</w:t>
      </w:r>
      <w:r w:rsidRPr="00D04799">
        <w:rPr>
          <w:color w:val="FF0000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  <w:szCs w:val="21"/>
        </w:rPr>
      </w:pPr>
      <w:r w:rsidRPr="00D04799">
        <w:rPr>
          <w:color w:val="333333"/>
          <w:szCs w:val="21"/>
        </w:rPr>
        <w:t>11.</w:t>
      </w:r>
      <w:r w:rsidRPr="00D04799">
        <w:rPr>
          <w:color w:val="FF0000"/>
          <w:szCs w:val="21"/>
        </w:rPr>
        <w:t>【答案】</w:t>
      </w:r>
      <w:r w:rsidRPr="00D04799">
        <w:rPr>
          <w:color w:val="FF0000"/>
          <w:szCs w:val="21"/>
        </w:rPr>
        <w:t>A</w:t>
      </w:r>
      <w:r w:rsidRPr="00D04799">
        <w:rPr>
          <w:color w:val="FF0000"/>
          <w:szCs w:val="21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szCs w:val="21"/>
        </w:rPr>
        <w:t>【解析】</w:t>
      </w:r>
      <w:r w:rsidRPr="00D04799">
        <w:rPr>
          <w:color w:val="FF0000"/>
          <w:kern w:val="0"/>
          <w:szCs w:val="21"/>
          <w:lang w:bidi="ar"/>
        </w:rPr>
        <w:t>根据密度公式</w:t>
      </w:r>
      <w:r w:rsidRPr="00D04799">
        <w:rPr>
          <w:color w:val="FF0000"/>
          <w:kern w:val="0"/>
          <w:szCs w:val="21"/>
          <w:lang w:bidi="ar"/>
        </w:rPr>
        <w:t>ρ=m/v</w:t>
      </w:r>
      <w:r w:rsidRPr="00D04799">
        <w:rPr>
          <w:color w:val="FF0000"/>
          <w:kern w:val="0"/>
          <w:szCs w:val="21"/>
          <w:lang w:bidi="ar"/>
        </w:rPr>
        <w:t>；从</w:t>
      </w:r>
      <w:proofErr w:type="gramStart"/>
      <w:r w:rsidRPr="00D04799">
        <w:rPr>
          <w:color w:val="FF0000"/>
          <w:kern w:val="0"/>
          <w:szCs w:val="21"/>
          <w:lang w:bidi="ar"/>
        </w:rPr>
        <w:t>图象</w:t>
      </w:r>
      <w:proofErr w:type="gramEnd"/>
      <w:r w:rsidRPr="00D04799">
        <w:rPr>
          <w:color w:val="FF0000"/>
          <w:kern w:val="0"/>
          <w:szCs w:val="21"/>
          <w:lang w:bidi="ar"/>
        </w:rPr>
        <w:t>中可看出物质</w:t>
      </w:r>
      <w:r w:rsidRPr="00D04799">
        <w:rPr>
          <w:color w:val="FF0000"/>
          <w:kern w:val="0"/>
          <w:szCs w:val="21"/>
          <w:lang w:bidi="ar"/>
        </w:rPr>
        <w:t>B</w:t>
      </w:r>
      <w:r w:rsidRPr="00D04799">
        <w:rPr>
          <w:color w:val="FF0000"/>
          <w:kern w:val="0"/>
          <w:szCs w:val="21"/>
          <w:lang w:bidi="ar"/>
        </w:rPr>
        <w:t>的密度为</w:t>
      </w:r>
      <w:r w:rsidRPr="00D04799">
        <w:rPr>
          <w:color w:val="FF0000"/>
          <w:kern w:val="0"/>
          <w:szCs w:val="21"/>
          <w:lang w:bidi="ar"/>
        </w:rPr>
        <w:t>1g/cm</w:t>
      </w:r>
      <w:r w:rsidRPr="00D04799">
        <w:rPr>
          <w:color w:val="FF0000"/>
          <w:kern w:val="0"/>
          <w:szCs w:val="21"/>
          <w:vertAlign w:val="superscript"/>
          <w:lang w:bidi="ar"/>
        </w:rPr>
        <w:t>3</w:t>
      </w:r>
      <w:r w:rsidRPr="00D04799">
        <w:rPr>
          <w:color w:val="FF0000"/>
          <w:kern w:val="0"/>
          <w:szCs w:val="21"/>
          <w:lang w:bidi="ar"/>
        </w:rPr>
        <w:t>；即</w:t>
      </w:r>
      <w:r w:rsidRPr="00D04799">
        <w:rPr>
          <w:color w:val="FF0000"/>
          <w:kern w:val="0"/>
          <w:szCs w:val="21"/>
          <w:lang w:bidi="ar"/>
        </w:rPr>
        <w:t>B</w:t>
      </w:r>
      <w:r w:rsidRPr="00D04799">
        <w:rPr>
          <w:color w:val="FF0000"/>
          <w:kern w:val="0"/>
          <w:szCs w:val="21"/>
          <w:lang w:bidi="ar"/>
        </w:rPr>
        <w:t>物质为水。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比较</w:t>
      </w:r>
      <w:r w:rsidRPr="00D04799">
        <w:rPr>
          <w:color w:val="FF0000"/>
          <w:kern w:val="0"/>
          <w:szCs w:val="21"/>
          <w:lang w:bidi="ar"/>
        </w:rPr>
        <w:t>A</w:t>
      </w:r>
      <w:r w:rsidRPr="00D04799">
        <w:rPr>
          <w:color w:val="FF0000"/>
          <w:kern w:val="0"/>
          <w:szCs w:val="21"/>
          <w:lang w:bidi="ar"/>
        </w:rPr>
        <w:t>和</w:t>
      </w:r>
      <w:r w:rsidRPr="00D04799">
        <w:rPr>
          <w:color w:val="FF0000"/>
          <w:kern w:val="0"/>
          <w:szCs w:val="21"/>
          <w:lang w:bidi="ar"/>
        </w:rPr>
        <w:t>B</w:t>
      </w:r>
      <w:r w:rsidRPr="00D04799">
        <w:rPr>
          <w:color w:val="FF0000"/>
          <w:kern w:val="0"/>
          <w:szCs w:val="21"/>
          <w:lang w:bidi="ar"/>
        </w:rPr>
        <w:t>，观察</w:t>
      </w:r>
      <w:proofErr w:type="gramStart"/>
      <w:r w:rsidRPr="00D04799">
        <w:rPr>
          <w:color w:val="FF0000"/>
          <w:kern w:val="0"/>
          <w:szCs w:val="21"/>
          <w:lang w:bidi="ar"/>
        </w:rPr>
        <w:t>图象</w:t>
      </w:r>
      <w:proofErr w:type="gramEnd"/>
      <w:r w:rsidRPr="00D04799">
        <w:rPr>
          <w:color w:val="FF0000"/>
          <w:kern w:val="0"/>
          <w:szCs w:val="21"/>
          <w:lang w:bidi="ar"/>
        </w:rPr>
        <w:t>，当质量均为</w:t>
      </w:r>
      <w:r w:rsidRPr="00D04799">
        <w:rPr>
          <w:color w:val="FF0000"/>
          <w:kern w:val="0"/>
          <w:szCs w:val="21"/>
          <w:lang w:bidi="ar"/>
        </w:rPr>
        <w:t>20g</w:t>
      </w:r>
      <w:r w:rsidRPr="00D04799">
        <w:rPr>
          <w:color w:val="FF0000"/>
          <w:kern w:val="0"/>
          <w:szCs w:val="21"/>
          <w:lang w:bidi="ar"/>
        </w:rPr>
        <w:t>时，</w:t>
      </w:r>
      <w:r w:rsidRPr="00D04799">
        <w:rPr>
          <w:color w:val="FF0000"/>
          <w:kern w:val="0"/>
          <w:szCs w:val="21"/>
          <w:lang w:bidi="ar"/>
        </w:rPr>
        <w:t>A</w:t>
      </w:r>
      <w:r w:rsidRPr="00D04799">
        <w:rPr>
          <w:color w:val="FF0000"/>
          <w:kern w:val="0"/>
          <w:szCs w:val="21"/>
          <w:lang w:bidi="ar"/>
        </w:rPr>
        <w:t>的体积小于</w:t>
      </w:r>
      <w:r w:rsidRPr="00D04799">
        <w:rPr>
          <w:color w:val="FF0000"/>
          <w:kern w:val="0"/>
          <w:szCs w:val="21"/>
          <w:lang w:bidi="ar"/>
        </w:rPr>
        <w:t>B</w:t>
      </w:r>
      <w:r w:rsidRPr="00D04799">
        <w:rPr>
          <w:color w:val="FF0000"/>
          <w:kern w:val="0"/>
          <w:szCs w:val="21"/>
          <w:lang w:bidi="ar"/>
        </w:rPr>
        <w:t>的体积，由</w:t>
      </w:r>
      <w:r w:rsidRPr="00D04799">
        <w:rPr>
          <w:color w:val="FF0000"/>
          <w:kern w:val="0"/>
          <w:szCs w:val="21"/>
          <w:lang w:bidi="ar"/>
        </w:rPr>
        <w:t>ρ=m/v</w:t>
      </w:r>
      <w:r w:rsidRPr="00D04799">
        <w:rPr>
          <w:color w:val="FF0000"/>
          <w:kern w:val="0"/>
          <w:szCs w:val="21"/>
          <w:lang w:bidi="ar"/>
        </w:rPr>
        <w:t>可得，</w:t>
      </w:r>
      <w:r w:rsidRPr="00D04799">
        <w:rPr>
          <w:color w:val="FF0000"/>
          <w:kern w:val="0"/>
          <w:szCs w:val="21"/>
          <w:lang w:bidi="ar"/>
        </w:rPr>
        <w:t>A</w:t>
      </w:r>
      <w:r w:rsidRPr="00D04799">
        <w:rPr>
          <w:color w:val="FF0000"/>
          <w:kern w:val="0"/>
          <w:szCs w:val="21"/>
          <w:lang w:bidi="ar"/>
        </w:rPr>
        <w:t>的密度大于</w:t>
      </w:r>
      <w:r w:rsidRPr="00D04799">
        <w:rPr>
          <w:color w:val="FF0000"/>
          <w:kern w:val="0"/>
          <w:szCs w:val="21"/>
          <w:lang w:bidi="ar"/>
        </w:rPr>
        <w:t>B</w:t>
      </w:r>
      <w:r w:rsidRPr="00D04799">
        <w:rPr>
          <w:color w:val="FF0000"/>
          <w:kern w:val="0"/>
          <w:szCs w:val="21"/>
          <w:lang w:bidi="ar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比较</w:t>
      </w:r>
      <w:r w:rsidRPr="00D04799">
        <w:rPr>
          <w:color w:val="FF0000"/>
          <w:kern w:val="0"/>
          <w:szCs w:val="21"/>
          <w:lang w:bidi="ar"/>
        </w:rPr>
        <w:t>B</w:t>
      </w:r>
      <w:r w:rsidRPr="00D04799">
        <w:rPr>
          <w:color w:val="FF0000"/>
          <w:kern w:val="0"/>
          <w:szCs w:val="21"/>
          <w:lang w:bidi="ar"/>
        </w:rPr>
        <w:t>和</w:t>
      </w:r>
      <w:r w:rsidRPr="00D04799">
        <w:rPr>
          <w:color w:val="FF0000"/>
          <w:kern w:val="0"/>
          <w:szCs w:val="21"/>
          <w:lang w:bidi="ar"/>
        </w:rPr>
        <w:t>C</w:t>
      </w:r>
      <w:r w:rsidRPr="00D04799">
        <w:rPr>
          <w:color w:val="FF0000"/>
          <w:kern w:val="0"/>
          <w:szCs w:val="21"/>
          <w:lang w:bidi="ar"/>
        </w:rPr>
        <w:t>，观察</w:t>
      </w:r>
      <w:proofErr w:type="gramStart"/>
      <w:r w:rsidRPr="00D04799">
        <w:rPr>
          <w:color w:val="FF0000"/>
          <w:kern w:val="0"/>
          <w:szCs w:val="21"/>
          <w:lang w:bidi="ar"/>
        </w:rPr>
        <w:t>图象</w:t>
      </w:r>
      <w:proofErr w:type="gramEnd"/>
      <w:r w:rsidRPr="00D04799">
        <w:rPr>
          <w:color w:val="FF0000"/>
          <w:kern w:val="0"/>
          <w:szCs w:val="21"/>
          <w:lang w:bidi="ar"/>
        </w:rPr>
        <w:t>，当体积均为</w:t>
      </w:r>
      <w:r w:rsidRPr="00D04799">
        <w:rPr>
          <w:color w:val="FF0000"/>
          <w:kern w:val="0"/>
          <w:szCs w:val="21"/>
          <w:lang w:bidi="ar"/>
        </w:rPr>
        <w:t>20cm</w:t>
      </w:r>
      <w:r w:rsidRPr="00D04799">
        <w:rPr>
          <w:color w:val="FF0000"/>
          <w:kern w:val="0"/>
          <w:szCs w:val="21"/>
          <w:vertAlign w:val="superscript"/>
          <w:lang w:bidi="ar"/>
        </w:rPr>
        <w:t>3</w:t>
      </w:r>
      <w:r w:rsidRPr="00D04799">
        <w:rPr>
          <w:color w:val="FF0000"/>
          <w:kern w:val="0"/>
          <w:szCs w:val="21"/>
          <w:lang w:bidi="ar"/>
        </w:rPr>
        <w:t>时，</w:t>
      </w:r>
      <w:r w:rsidRPr="00D04799">
        <w:rPr>
          <w:color w:val="FF0000"/>
          <w:kern w:val="0"/>
          <w:szCs w:val="21"/>
          <w:lang w:bidi="ar"/>
        </w:rPr>
        <w:t>B</w:t>
      </w:r>
      <w:r w:rsidRPr="00D04799">
        <w:rPr>
          <w:color w:val="FF0000"/>
          <w:kern w:val="0"/>
          <w:szCs w:val="21"/>
          <w:lang w:bidi="ar"/>
        </w:rPr>
        <w:t>的质量大于</w:t>
      </w:r>
      <w:r w:rsidRPr="00D04799">
        <w:rPr>
          <w:color w:val="FF0000"/>
          <w:kern w:val="0"/>
          <w:szCs w:val="21"/>
          <w:lang w:bidi="ar"/>
        </w:rPr>
        <w:t>C</w:t>
      </w:r>
      <w:r w:rsidRPr="00D04799">
        <w:rPr>
          <w:color w:val="FF0000"/>
          <w:kern w:val="0"/>
          <w:szCs w:val="21"/>
          <w:lang w:bidi="ar"/>
        </w:rPr>
        <w:t>的质量，由</w:t>
      </w:r>
      <w:r w:rsidRPr="00D04799">
        <w:rPr>
          <w:color w:val="FF0000"/>
          <w:kern w:val="0"/>
          <w:szCs w:val="21"/>
          <w:lang w:bidi="ar"/>
        </w:rPr>
        <w:t>ρ=m/v</w:t>
      </w:r>
      <w:r w:rsidRPr="00D04799">
        <w:rPr>
          <w:color w:val="FF0000"/>
          <w:kern w:val="0"/>
          <w:szCs w:val="21"/>
          <w:lang w:bidi="ar"/>
        </w:rPr>
        <w:t>可得，</w:t>
      </w:r>
      <w:r w:rsidRPr="00D04799">
        <w:rPr>
          <w:color w:val="FF0000"/>
          <w:kern w:val="0"/>
          <w:szCs w:val="21"/>
          <w:lang w:bidi="ar"/>
        </w:rPr>
        <w:t>C</w:t>
      </w:r>
      <w:r w:rsidRPr="00D04799">
        <w:rPr>
          <w:color w:val="FF0000"/>
          <w:kern w:val="0"/>
          <w:szCs w:val="21"/>
          <w:lang w:bidi="ar"/>
        </w:rPr>
        <w:t>的密度小于</w:t>
      </w:r>
      <w:r w:rsidRPr="00D04799">
        <w:rPr>
          <w:color w:val="FF0000"/>
          <w:kern w:val="0"/>
          <w:szCs w:val="21"/>
          <w:lang w:bidi="ar"/>
        </w:rPr>
        <w:t>B</w:t>
      </w:r>
      <w:r w:rsidRPr="00D04799">
        <w:rPr>
          <w:color w:val="FF0000"/>
          <w:kern w:val="0"/>
          <w:szCs w:val="21"/>
          <w:lang w:bidi="ar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故三者密度关系为</w:t>
      </w:r>
      <w:proofErr w:type="spellStart"/>
      <w:r w:rsidRPr="00D04799">
        <w:rPr>
          <w:color w:val="FF0000"/>
          <w:kern w:val="0"/>
          <w:szCs w:val="21"/>
          <w:lang w:bidi="ar"/>
        </w:rPr>
        <w:t>ρ</w:t>
      </w:r>
      <w:r w:rsidRPr="00D04799">
        <w:rPr>
          <w:color w:val="FF0000"/>
          <w:kern w:val="0"/>
          <w:szCs w:val="21"/>
          <w:vertAlign w:val="subscript"/>
          <w:lang w:bidi="ar"/>
        </w:rPr>
        <w:t>A</w:t>
      </w:r>
      <w:proofErr w:type="spellEnd"/>
      <w:r w:rsidRPr="00D04799">
        <w:rPr>
          <w:color w:val="FF0000"/>
          <w:kern w:val="0"/>
          <w:szCs w:val="21"/>
          <w:lang w:bidi="ar"/>
        </w:rPr>
        <w:t>＞</w:t>
      </w:r>
      <w:proofErr w:type="spellStart"/>
      <w:r w:rsidRPr="00D04799">
        <w:rPr>
          <w:color w:val="FF0000"/>
          <w:kern w:val="0"/>
          <w:szCs w:val="21"/>
          <w:lang w:bidi="ar"/>
        </w:rPr>
        <w:t>ρ</w:t>
      </w:r>
      <w:r w:rsidRPr="00D04799">
        <w:rPr>
          <w:color w:val="FF0000"/>
          <w:kern w:val="0"/>
          <w:szCs w:val="21"/>
          <w:vertAlign w:val="subscript"/>
          <w:lang w:bidi="ar"/>
        </w:rPr>
        <w:t>B</w:t>
      </w:r>
      <w:proofErr w:type="spellEnd"/>
      <w:r w:rsidRPr="00D04799">
        <w:rPr>
          <w:color w:val="FF0000"/>
          <w:kern w:val="0"/>
          <w:szCs w:val="21"/>
          <w:lang w:bidi="ar"/>
        </w:rPr>
        <w:t>＞</w:t>
      </w:r>
      <w:proofErr w:type="spellStart"/>
      <w:r w:rsidRPr="00D04799">
        <w:rPr>
          <w:color w:val="FF0000"/>
          <w:kern w:val="0"/>
          <w:szCs w:val="21"/>
          <w:lang w:bidi="ar"/>
        </w:rPr>
        <w:t>ρ</w:t>
      </w:r>
      <w:r w:rsidRPr="00D04799">
        <w:rPr>
          <w:color w:val="FF0000"/>
          <w:kern w:val="0"/>
          <w:szCs w:val="21"/>
          <w:vertAlign w:val="subscript"/>
          <w:lang w:bidi="ar"/>
        </w:rPr>
        <w:t>C</w:t>
      </w:r>
      <w:proofErr w:type="spellEnd"/>
      <w:r w:rsidRPr="00D04799">
        <w:rPr>
          <w:color w:val="FF0000"/>
          <w:kern w:val="0"/>
          <w:szCs w:val="21"/>
          <w:lang w:bidi="ar"/>
        </w:rPr>
        <w:t>；且</w:t>
      </w:r>
      <w:proofErr w:type="spellStart"/>
      <w:r w:rsidRPr="00D04799">
        <w:rPr>
          <w:color w:val="FF0000"/>
          <w:kern w:val="0"/>
          <w:szCs w:val="21"/>
          <w:lang w:bidi="ar"/>
        </w:rPr>
        <w:t>ρ</w:t>
      </w:r>
      <w:r w:rsidRPr="00D04799">
        <w:rPr>
          <w:color w:val="FF0000"/>
          <w:kern w:val="0"/>
          <w:szCs w:val="21"/>
          <w:vertAlign w:val="subscript"/>
          <w:lang w:bidi="ar"/>
        </w:rPr>
        <w:t>B</w:t>
      </w:r>
      <w:proofErr w:type="spellEnd"/>
      <w:r w:rsidRPr="00D04799">
        <w:rPr>
          <w:color w:val="FF0000"/>
          <w:kern w:val="0"/>
          <w:szCs w:val="21"/>
          <w:lang w:bidi="ar"/>
        </w:rPr>
        <w:t>=ρ</w:t>
      </w:r>
      <w:r w:rsidRPr="00D04799">
        <w:rPr>
          <w:color w:val="FF0000"/>
          <w:kern w:val="0"/>
          <w:szCs w:val="21"/>
          <w:vertAlign w:val="subscript"/>
          <w:lang w:bidi="ar"/>
        </w:rPr>
        <w:t>水</w:t>
      </w:r>
      <w:r w:rsidRPr="00D04799">
        <w:rPr>
          <w:color w:val="FF0000"/>
          <w:kern w:val="0"/>
          <w:szCs w:val="21"/>
          <w:lang w:bidi="ar"/>
        </w:rPr>
        <w:t>；故</w:t>
      </w:r>
      <w:r w:rsidRPr="00D04799">
        <w:rPr>
          <w:color w:val="FF0000"/>
          <w:kern w:val="0"/>
          <w:szCs w:val="21"/>
          <w:lang w:bidi="ar"/>
        </w:rPr>
        <w:t>A</w:t>
      </w:r>
      <w:r w:rsidRPr="00D04799">
        <w:rPr>
          <w:color w:val="FF0000"/>
          <w:kern w:val="0"/>
          <w:szCs w:val="21"/>
          <w:lang w:bidi="ar"/>
        </w:rPr>
        <w:t>正确；</w:t>
      </w:r>
      <w:r w:rsidRPr="00D04799">
        <w:rPr>
          <w:color w:val="FF0000"/>
          <w:kern w:val="0"/>
          <w:szCs w:val="21"/>
          <w:lang w:bidi="ar"/>
        </w:rPr>
        <w:t>BCD</w:t>
      </w:r>
      <w:r w:rsidRPr="00D04799">
        <w:rPr>
          <w:color w:val="FF0000"/>
          <w:kern w:val="0"/>
          <w:szCs w:val="21"/>
          <w:lang w:bidi="ar"/>
        </w:rPr>
        <w:t>错误。故选</w:t>
      </w:r>
      <w:r w:rsidRPr="00D04799">
        <w:rPr>
          <w:color w:val="FF0000"/>
          <w:kern w:val="0"/>
          <w:szCs w:val="21"/>
          <w:lang w:bidi="ar"/>
        </w:rPr>
        <w:t>A</w:t>
      </w:r>
      <w:r w:rsidRPr="00D04799">
        <w:rPr>
          <w:color w:val="FF0000"/>
          <w:kern w:val="0"/>
          <w:szCs w:val="21"/>
          <w:lang w:bidi="ar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333333"/>
          <w:szCs w:val="21"/>
        </w:rPr>
        <w:t>12.</w:t>
      </w:r>
      <w:r w:rsidRPr="00D04799">
        <w:rPr>
          <w:color w:val="FF0000"/>
          <w:kern w:val="0"/>
          <w:szCs w:val="21"/>
          <w:lang w:bidi="ar"/>
        </w:rPr>
        <w:t>【答案】</w:t>
      </w:r>
      <w:r w:rsidRPr="00D04799">
        <w:rPr>
          <w:color w:val="FF0000"/>
          <w:kern w:val="0"/>
          <w:szCs w:val="21"/>
          <w:lang w:bidi="ar"/>
        </w:rPr>
        <w:t>C</w:t>
      </w:r>
      <w:r w:rsidRPr="00D04799">
        <w:rPr>
          <w:color w:val="FF0000"/>
          <w:kern w:val="0"/>
          <w:szCs w:val="21"/>
          <w:lang w:bidi="ar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【解析】从图可知，甲容器底小口大，乙容器底口同大，丙容器底小口大，而三容器底面积相等，三个容器内液体的液面相平，由此可知，</w:t>
      </w:r>
      <w:r w:rsidRPr="00D04799">
        <w:rPr>
          <w:color w:val="FF0000"/>
          <w:kern w:val="0"/>
          <w:szCs w:val="21"/>
          <w:lang w:bidi="ar"/>
        </w:rPr>
        <w:t>V</w:t>
      </w:r>
      <w:r w:rsidRPr="00D04799">
        <w:rPr>
          <w:color w:val="FF0000"/>
          <w:kern w:val="0"/>
          <w:szCs w:val="21"/>
          <w:vertAlign w:val="subscript"/>
          <w:lang w:bidi="ar"/>
        </w:rPr>
        <w:t>甲</w:t>
      </w:r>
      <w:r w:rsidRPr="00D04799">
        <w:rPr>
          <w:color w:val="FF0000"/>
          <w:kern w:val="0"/>
          <w:szCs w:val="21"/>
          <w:lang w:bidi="ar"/>
        </w:rPr>
        <w:t>＞</w:t>
      </w:r>
      <w:r w:rsidRPr="00D04799">
        <w:rPr>
          <w:color w:val="FF0000"/>
          <w:kern w:val="0"/>
          <w:szCs w:val="21"/>
          <w:lang w:bidi="ar"/>
        </w:rPr>
        <w:t>V</w:t>
      </w:r>
      <w:r w:rsidRPr="00D04799">
        <w:rPr>
          <w:color w:val="FF0000"/>
          <w:kern w:val="0"/>
          <w:szCs w:val="21"/>
          <w:vertAlign w:val="subscript"/>
          <w:lang w:bidi="ar"/>
        </w:rPr>
        <w:t>乙</w:t>
      </w:r>
      <w:r w:rsidRPr="00D04799">
        <w:rPr>
          <w:color w:val="FF0000"/>
          <w:kern w:val="0"/>
          <w:szCs w:val="21"/>
          <w:lang w:bidi="ar"/>
        </w:rPr>
        <w:t>＞</w:t>
      </w:r>
      <w:r w:rsidRPr="00D04799">
        <w:rPr>
          <w:color w:val="FF0000"/>
          <w:kern w:val="0"/>
          <w:szCs w:val="21"/>
          <w:lang w:bidi="ar"/>
        </w:rPr>
        <w:t>V</w:t>
      </w:r>
      <w:r w:rsidRPr="00D04799">
        <w:rPr>
          <w:color w:val="FF0000"/>
          <w:kern w:val="0"/>
          <w:szCs w:val="21"/>
          <w:vertAlign w:val="subscript"/>
          <w:lang w:bidi="ar"/>
        </w:rPr>
        <w:t>丙</w:t>
      </w:r>
      <w:r w:rsidRPr="00D04799">
        <w:rPr>
          <w:color w:val="FF0000"/>
          <w:kern w:val="0"/>
          <w:szCs w:val="21"/>
          <w:lang w:bidi="ar"/>
        </w:rPr>
        <w:t>，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因为</w:t>
      </w:r>
      <w:r w:rsidRPr="00D04799">
        <w:rPr>
          <w:color w:val="FF0000"/>
          <w:kern w:val="0"/>
          <w:szCs w:val="21"/>
          <w:lang w:bidi="ar"/>
        </w:rPr>
        <w:t>ρ</w:t>
      </w:r>
      <w:r w:rsidRPr="00D04799">
        <w:rPr>
          <w:color w:val="FF0000"/>
          <w:kern w:val="0"/>
          <w:szCs w:val="21"/>
          <w:vertAlign w:val="subscript"/>
          <w:lang w:bidi="ar"/>
        </w:rPr>
        <w:t>盐水</w:t>
      </w:r>
      <w:r w:rsidRPr="00D04799">
        <w:rPr>
          <w:color w:val="FF0000"/>
          <w:kern w:val="0"/>
          <w:szCs w:val="21"/>
          <w:lang w:bidi="ar"/>
        </w:rPr>
        <w:t>＞</w:t>
      </w:r>
      <w:r w:rsidRPr="00D04799">
        <w:rPr>
          <w:color w:val="FF0000"/>
          <w:kern w:val="0"/>
          <w:szCs w:val="21"/>
          <w:lang w:bidi="ar"/>
        </w:rPr>
        <w:t>ρ</w:t>
      </w:r>
      <w:r w:rsidRPr="00D04799">
        <w:rPr>
          <w:color w:val="FF0000"/>
          <w:kern w:val="0"/>
          <w:szCs w:val="21"/>
          <w:vertAlign w:val="subscript"/>
          <w:lang w:bidi="ar"/>
        </w:rPr>
        <w:t>水</w:t>
      </w:r>
      <w:r w:rsidRPr="00D04799">
        <w:rPr>
          <w:color w:val="FF0000"/>
          <w:kern w:val="0"/>
          <w:szCs w:val="21"/>
          <w:lang w:bidi="ar"/>
        </w:rPr>
        <w:t>＞</w:t>
      </w:r>
      <w:r w:rsidRPr="00D04799">
        <w:rPr>
          <w:color w:val="FF0000"/>
          <w:kern w:val="0"/>
          <w:szCs w:val="21"/>
          <w:lang w:bidi="ar"/>
        </w:rPr>
        <w:t>ρ</w:t>
      </w:r>
      <w:r w:rsidRPr="00D04799">
        <w:rPr>
          <w:color w:val="FF0000"/>
          <w:kern w:val="0"/>
          <w:szCs w:val="21"/>
          <w:vertAlign w:val="subscript"/>
          <w:lang w:bidi="ar"/>
        </w:rPr>
        <w:t>酒精</w:t>
      </w:r>
      <w:r w:rsidRPr="00D04799">
        <w:rPr>
          <w:color w:val="FF0000"/>
          <w:kern w:val="0"/>
          <w:szCs w:val="21"/>
          <w:lang w:bidi="ar"/>
        </w:rPr>
        <w:t>，</w:t>
      </w:r>
      <w:r w:rsidRPr="00D04799">
        <w:rPr>
          <w:color w:val="FF0000"/>
          <w:kern w:val="0"/>
          <w:szCs w:val="21"/>
          <w:lang w:bidi="ar"/>
        </w:rPr>
        <w:t>m</w:t>
      </w:r>
      <w:r w:rsidRPr="00D04799">
        <w:rPr>
          <w:color w:val="FF0000"/>
          <w:kern w:val="0"/>
          <w:szCs w:val="21"/>
          <w:vertAlign w:val="subscript"/>
          <w:lang w:bidi="ar"/>
        </w:rPr>
        <w:t>盐水</w:t>
      </w:r>
      <w:r w:rsidRPr="00D04799">
        <w:rPr>
          <w:color w:val="FF0000"/>
          <w:kern w:val="0"/>
          <w:szCs w:val="21"/>
          <w:lang w:bidi="ar"/>
        </w:rPr>
        <w:t>=m</w:t>
      </w:r>
      <w:r w:rsidRPr="00D04799">
        <w:rPr>
          <w:color w:val="FF0000"/>
          <w:kern w:val="0"/>
          <w:szCs w:val="21"/>
          <w:vertAlign w:val="subscript"/>
          <w:lang w:bidi="ar"/>
        </w:rPr>
        <w:t>水</w:t>
      </w:r>
      <w:r w:rsidRPr="00D04799">
        <w:rPr>
          <w:color w:val="FF0000"/>
          <w:kern w:val="0"/>
          <w:szCs w:val="21"/>
          <w:lang w:bidi="ar"/>
        </w:rPr>
        <w:t>=m</w:t>
      </w:r>
      <w:r w:rsidRPr="00D04799">
        <w:rPr>
          <w:color w:val="FF0000"/>
          <w:kern w:val="0"/>
          <w:szCs w:val="21"/>
          <w:vertAlign w:val="subscript"/>
          <w:lang w:bidi="ar"/>
        </w:rPr>
        <w:t>酒精</w:t>
      </w:r>
      <w:r w:rsidRPr="00D04799">
        <w:rPr>
          <w:color w:val="FF0000"/>
          <w:kern w:val="0"/>
          <w:szCs w:val="21"/>
          <w:lang w:bidi="ar"/>
        </w:rPr>
        <w:t>，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所以由公式</w:t>
      </w:r>
      <w:r>
        <w:rPr>
          <w:color w:val="FF0000"/>
          <w:kern w:val="0"/>
          <w:position w:val="-24"/>
          <w:szCs w:val="21"/>
          <w:lang w:bidi="ar"/>
        </w:rPr>
        <w:object w:dxaOrig="600" w:dyaOrig="580">
          <v:shape id="_x0000_i1043" type="#_x0000_t75" alt="学科网(www.zxxk.com)--教育资源门户，提供试题试卷、教案、课件、教学论文、素材等各类教学资源库下载，还有大量丰富的教学资讯！" style="width:30pt;height:29.25pt" o:ole="">
            <v:imagedata r:id="rId43" o:title=""/>
          </v:shape>
          <o:OLEObject Type="Embed" ProgID="Equation.3" ShapeID="_x0000_i1043" DrawAspect="Content" ObjectID="_1642874093" r:id="rId44"/>
        </w:object>
      </w:r>
      <w:r w:rsidRPr="00D04799">
        <w:rPr>
          <w:color w:val="FF0000"/>
          <w:kern w:val="0"/>
          <w:szCs w:val="21"/>
          <w:lang w:bidi="ar"/>
        </w:rPr>
        <w:t>可知，</w:t>
      </w:r>
      <w:r w:rsidRPr="00D04799">
        <w:rPr>
          <w:color w:val="FF0000"/>
          <w:kern w:val="0"/>
          <w:szCs w:val="21"/>
          <w:lang w:bidi="ar"/>
        </w:rPr>
        <w:t>V</w:t>
      </w:r>
      <w:r w:rsidRPr="00D04799">
        <w:rPr>
          <w:color w:val="FF0000"/>
          <w:kern w:val="0"/>
          <w:szCs w:val="21"/>
          <w:vertAlign w:val="subscript"/>
          <w:lang w:bidi="ar"/>
        </w:rPr>
        <w:t>盐水</w:t>
      </w:r>
      <w:r w:rsidRPr="00D04799">
        <w:rPr>
          <w:color w:val="FF0000"/>
          <w:kern w:val="0"/>
          <w:szCs w:val="21"/>
          <w:lang w:bidi="ar"/>
        </w:rPr>
        <w:t>＜</w:t>
      </w:r>
      <w:r w:rsidRPr="00D04799">
        <w:rPr>
          <w:color w:val="FF0000"/>
          <w:kern w:val="0"/>
          <w:szCs w:val="21"/>
          <w:lang w:bidi="ar"/>
        </w:rPr>
        <w:t>V</w:t>
      </w:r>
      <w:r w:rsidRPr="00D04799">
        <w:rPr>
          <w:color w:val="FF0000"/>
          <w:kern w:val="0"/>
          <w:szCs w:val="21"/>
          <w:vertAlign w:val="subscript"/>
          <w:lang w:bidi="ar"/>
        </w:rPr>
        <w:t>水</w:t>
      </w:r>
      <w:r w:rsidRPr="00D04799">
        <w:rPr>
          <w:color w:val="FF0000"/>
          <w:kern w:val="0"/>
          <w:szCs w:val="21"/>
          <w:lang w:bidi="ar"/>
        </w:rPr>
        <w:t>＜</w:t>
      </w:r>
      <w:r w:rsidRPr="00D04799">
        <w:rPr>
          <w:color w:val="FF0000"/>
          <w:kern w:val="0"/>
          <w:szCs w:val="21"/>
          <w:lang w:bidi="ar"/>
        </w:rPr>
        <w:t>V</w:t>
      </w:r>
      <w:r w:rsidRPr="00D04799">
        <w:rPr>
          <w:color w:val="FF0000"/>
          <w:kern w:val="0"/>
          <w:szCs w:val="21"/>
          <w:vertAlign w:val="subscript"/>
          <w:lang w:bidi="ar"/>
        </w:rPr>
        <w:t>酒精</w:t>
      </w:r>
      <w:r w:rsidRPr="00D04799">
        <w:rPr>
          <w:color w:val="FF0000"/>
          <w:kern w:val="0"/>
          <w:szCs w:val="21"/>
          <w:lang w:bidi="ar"/>
        </w:rPr>
        <w:t>，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因为</w:t>
      </w:r>
      <w:r w:rsidRPr="00D04799">
        <w:rPr>
          <w:color w:val="FF0000"/>
          <w:kern w:val="0"/>
          <w:szCs w:val="21"/>
          <w:lang w:bidi="ar"/>
        </w:rPr>
        <w:t>V</w:t>
      </w:r>
      <w:r w:rsidRPr="00D04799">
        <w:rPr>
          <w:color w:val="FF0000"/>
          <w:kern w:val="0"/>
          <w:szCs w:val="21"/>
          <w:vertAlign w:val="subscript"/>
          <w:lang w:bidi="ar"/>
        </w:rPr>
        <w:t>甲</w:t>
      </w:r>
      <w:r w:rsidRPr="00D04799">
        <w:rPr>
          <w:color w:val="FF0000"/>
          <w:kern w:val="0"/>
          <w:szCs w:val="21"/>
          <w:lang w:bidi="ar"/>
        </w:rPr>
        <w:t>＞</w:t>
      </w:r>
      <w:r w:rsidRPr="00D04799">
        <w:rPr>
          <w:color w:val="FF0000"/>
          <w:kern w:val="0"/>
          <w:szCs w:val="21"/>
          <w:lang w:bidi="ar"/>
        </w:rPr>
        <w:t>V</w:t>
      </w:r>
      <w:r w:rsidRPr="00D04799">
        <w:rPr>
          <w:color w:val="FF0000"/>
          <w:kern w:val="0"/>
          <w:szCs w:val="21"/>
          <w:vertAlign w:val="subscript"/>
          <w:lang w:bidi="ar"/>
        </w:rPr>
        <w:t>乙</w:t>
      </w:r>
      <w:r w:rsidRPr="00D04799">
        <w:rPr>
          <w:color w:val="FF0000"/>
          <w:kern w:val="0"/>
          <w:szCs w:val="21"/>
          <w:lang w:bidi="ar"/>
        </w:rPr>
        <w:t>＞</w:t>
      </w:r>
      <w:r w:rsidRPr="00D04799">
        <w:rPr>
          <w:color w:val="FF0000"/>
          <w:kern w:val="0"/>
          <w:szCs w:val="21"/>
          <w:lang w:bidi="ar"/>
        </w:rPr>
        <w:t>V</w:t>
      </w:r>
      <w:r w:rsidRPr="00D04799">
        <w:rPr>
          <w:color w:val="FF0000"/>
          <w:kern w:val="0"/>
          <w:szCs w:val="21"/>
          <w:vertAlign w:val="subscript"/>
          <w:lang w:bidi="ar"/>
        </w:rPr>
        <w:t>丙</w:t>
      </w:r>
      <w:r w:rsidRPr="00D04799">
        <w:rPr>
          <w:color w:val="FF0000"/>
          <w:kern w:val="0"/>
          <w:szCs w:val="21"/>
          <w:lang w:bidi="ar"/>
        </w:rPr>
        <w:t>，所以甲液体为酒精，乙液体为水，丙液体为盐水。故选</w:t>
      </w:r>
      <w:r w:rsidRPr="00D04799">
        <w:rPr>
          <w:color w:val="FF0000"/>
          <w:kern w:val="0"/>
          <w:szCs w:val="21"/>
          <w:lang w:bidi="ar"/>
        </w:rPr>
        <w:t>C</w:t>
      </w:r>
      <w:r w:rsidRPr="00D04799">
        <w:rPr>
          <w:color w:val="FF0000"/>
          <w:kern w:val="0"/>
          <w:szCs w:val="21"/>
          <w:lang w:bidi="ar"/>
        </w:rPr>
        <w:t>。</w:t>
      </w:r>
    </w:p>
    <w:p w:rsidR="00084315" w:rsidRPr="00D04799" w:rsidRDefault="00157CA5" w:rsidP="00D04799">
      <w:pPr>
        <w:pStyle w:val="2"/>
        <w:spacing w:line="360" w:lineRule="auto"/>
        <w:textAlignment w:val="baseline"/>
        <w:rPr>
          <w:rFonts w:ascii="Times New Roman" w:hAnsi="Times New Roman"/>
          <w:color w:val="FF0000"/>
          <w:kern w:val="0"/>
          <w:szCs w:val="21"/>
          <w:lang w:bidi="ar"/>
        </w:rPr>
      </w:pPr>
      <w:r w:rsidRPr="00D04799">
        <w:rPr>
          <w:rFonts w:ascii="Times New Roman" w:hAnsi="Times New Roman"/>
          <w:color w:val="333333"/>
          <w:szCs w:val="21"/>
        </w:rPr>
        <w:t>13.</w:t>
      </w:r>
      <w:r w:rsidRPr="00D04799">
        <w:rPr>
          <w:rFonts w:ascii="Times New Roman" w:hAnsi="Times New Roman"/>
          <w:color w:val="FF0000"/>
          <w:kern w:val="0"/>
          <w:szCs w:val="21"/>
          <w:lang w:bidi="ar"/>
        </w:rPr>
        <w:t>【答案】</w:t>
      </w:r>
      <w:r w:rsidRPr="00D04799">
        <w:rPr>
          <w:rFonts w:ascii="Times New Roman" w:hAnsi="Times New Roman"/>
          <w:color w:val="FF0000"/>
          <w:kern w:val="0"/>
          <w:szCs w:val="21"/>
          <w:lang w:bidi="ar"/>
        </w:rPr>
        <w:t>B</w:t>
      </w:r>
      <w:r w:rsidRPr="00D04799">
        <w:rPr>
          <w:rFonts w:ascii="Times New Roman" w:hAnsi="Times New Roman"/>
          <w:color w:val="FF0000"/>
          <w:kern w:val="0"/>
          <w:szCs w:val="21"/>
          <w:lang w:bidi="ar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【解析】一支正在燃烧的蜡烛，物质多少变小，所以质量变小，体积变小，而物质种类及状态没有变化，所以密度不变，故</w:t>
      </w:r>
      <w:r w:rsidRPr="00D04799">
        <w:rPr>
          <w:color w:val="FF0000"/>
          <w:kern w:val="0"/>
          <w:szCs w:val="21"/>
          <w:lang w:bidi="ar"/>
        </w:rPr>
        <w:t>ACD</w:t>
      </w:r>
      <w:r w:rsidRPr="00D04799">
        <w:rPr>
          <w:color w:val="FF0000"/>
          <w:kern w:val="0"/>
          <w:szCs w:val="21"/>
          <w:lang w:bidi="ar"/>
        </w:rPr>
        <w:t>不符合题意。故选</w:t>
      </w:r>
      <w:r w:rsidRPr="00D04799">
        <w:rPr>
          <w:color w:val="FF0000"/>
          <w:kern w:val="0"/>
          <w:szCs w:val="21"/>
          <w:lang w:bidi="ar"/>
        </w:rPr>
        <w:t>B</w:t>
      </w:r>
      <w:r w:rsidRPr="00D04799">
        <w:rPr>
          <w:color w:val="FF0000"/>
          <w:kern w:val="0"/>
          <w:szCs w:val="21"/>
          <w:lang w:bidi="ar"/>
        </w:rPr>
        <w:t>。</w:t>
      </w:r>
    </w:p>
    <w:p w:rsidR="00084315" w:rsidRPr="00D04799" w:rsidRDefault="00157CA5" w:rsidP="00931C72">
      <w:pPr>
        <w:pStyle w:val="aa"/>
        <w:widowControl/>
        <w:spacing w:before="0" w:beforeAutospacing="0" w:after="0" w:afterAutospacing="0" w:line="360" w:lineRule="auto"/>
        <w:ind w:firstLineChars="200" w:firstLine="422"/>
        <w:textAlignment w:val="baseline"/>
        <w:rPr>
          <w:rFonts w:ascii="Times New Roman" w:hAnsi="Times New Roman"/>
          <w:b/>
          <w:bCs/>
          <w:sz w:val="21"/>
          <w:szCs w:val="21"/>
          <w:lang w:val="en-US"/>
        </w:rPr>
      </w:pPr>
      <w:r w:rsidRPr="00D04799">
        <w:rPr>
          <w:rFonts w:ascii="Times New Roman" w:hAnsi="Times New Roman"/>
          <w:b/>
          <w:bCs/>
          <w:sz w:val="21"/>
          <w:szCs w:val="21"/>
          <w:lang w:val="en-US"/>
        </w:rPr>
        <w:t>二、填空题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</w:rPr>
      </w:pPr>
      <w:r w:rsidRPr="00D04799">
        <w:rPr>
          <w:rFonts w:ascii="Times New Roman" w:hAnsi="Times New Roman"/>
          <w:szCs w:val="21"/>
        </w:rPr>
        <w:t>14.</w:t>
      </w:r>
      <w:r w:rsidRPr="00D04799">
        <w:rPr>
          <w:rFonts w:ascii="Times New Roman" w:hAnsi="Times New Roman"/>
          <w:color w:val="FF0000"/>
        </w:rPr>
        <w:t>【答案】加大压力、</w:t>
      </w:r>
      <w:r w:rsidRPr="00D04799">
        <w:rPr>
          <w:rFonts w:ascii="Times New Roman" w:hAnsi="Times New Roman"/>
          <w:color w:val="FF0000"/>
        </w:rPr>
        <w:t>30kg</w:t>
      </w:r>
      <w:r w:rsidRPr="00D04799">
        <w:rPr>
          <w:rFonts w:ascii="Times New Roman" w:hAnsi="Times New Roman"/>
          <w:color w:val="FF0000"/>
        </w:rPr>
        <w:t>、</w:t>
      </w:r>
      <w:r w:rsidRPr="00D04799">
        <w:rPr>
          <w:rFonts w:ascii="Times New Roman" w:hAnsi="Times New Roman"/>
          <w:color w:val="FF0000"/>
        </w:rPr>
        <w:t>1×10</w:t>
      </w:r>
      <w:r w:rsidRPr="00D04799">
        <w:rPr>
          <w:rFonts w:ascii="Times New Roman" w:hAnsi="Times New Roman"/>
          <w:color w:val="FF0000"/>
          <w:vertAlign w:val="superscript"/>
        </w:rPr>
        <w:t>3</w:t>
      </w:r>
      <w:r w:rsidRPr="00D04799">
        <w:rPr>
          <w:rFonts w:ascii="Times New Roman" w:hAnsi="Times New Roman"/>
          <w:color w:val="FF0000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szCs w:val="21"/>
        </w:rPr>
      </w:pPr>
      <w:r w:rsidRPr="00D04799">
        <w:rPr>
          <w:color w:val="FF0000"/>
        </w:rPr>
        <w:t>【解析】</w:t>
      </w:r>
      <w:r w:rsidRPr="00D04799">
        <w:rPr>
          <w:color w:val="FF0000"/>
          <w:szCs w:val="21"/>
        </w:rPr>
        <w:t>为方便运输，通常气体是通过加大压力来使气体液化的。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szCs w:val="21"/>
        </w:rPr>
      </w:pPr>
      <w:r w:rsidRPr="00D04799">
        <w:rPr>
          <w:color w:val="FF0000"/>
          <w:szCs w:val="21"/>
        </w:rPr>
        <w:t>容积为</w:t>
      </w:r>
      <w:r w:rsidRPr="00D04799">
        <w:rPr>
          <w:color w:val="FF0000"/>
          <w:szCs w:val="21"/>
        </w:rPr>
        <w:t>20L</w:t>
      </w:r>
      <w:r w:rsidRPr="00D04799">
        <w:rPr>
          <w:color w:val="FF0000"/>
          <w:szCs w:val="21"/>
        </w:rPr>
        <w:t>的某钢瓶内储存有密度为</w:t>
      </w:r>
      <w:r w:rsidRPr="00D04799">
        <w:rPr>
          <w:color w:val="FF0000"/>
          <w:szCs w:val="21"/>
        </w:rPr>
        <w:t>1.5kg/m</w:t>
      </w:r>
      <w:r w:rsidRPr="00D04799">
        <w:rPr>
          <w:color w:val="FF0000"/>
          <w:szCs w:val="21"/>
          <w:vertAlign w:val="superscript"/>
        </w:rPr>
        <w:t>3</w:t>
      </w:r>
      <w:r w:rsidRPr="00D04799">
        <w:rPr>
          <w:color w:val="FF0000"/>
          <w:szCs w:val="21"/>
        </w:rPr>
        <w:t>的某种气体，其质量为：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m=ρV=1.5kg/</m:t>
        </m:r>
        <m:sSup>
          <m:sSupPr>
            <m:ctrlPr>
              <w:rPr>
                <w:rFonts w:ascii="Cambria Math" w:hAnsi="Cambria Math"/>
                <w:color w:val="000000"/>
                <w:szCs w:val="21"/>
              </w:rPr>
            </m:ctrlPr>
          </m:sSupPr>
          <m:e>
            <m:r>
              <w:rPr>
                <w:rFonts w:ascii="Cambria Math" w:hAnsi="Cambria Math"/>
                <w:color w:val="000000"/>
                <w:szCs w:val="21"/>
              </w:rPr>
              <m:t>m</m:t>
            </m:r>
          </m:e>
          <m:sup>
            <m:r>
              <w:rPr>
                <w:rFonts w:ascii="Cambria Math" w:hAnsi="Cambria Math"/>
                <w:color w:val="000000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  <w:szCs w:val="21"/>
          </w:rPr>
          <m:t>×20×</m:t>
        </m:r>
        <m:sSup>
          <m:sSupPr>
            <m:ctrlPr>
              <w:rPr>
                <w:rFonts w:ascii="Cambria Math" w:hAnsi="Cambria Math"/>
                <w:color w:val="000000"/>
                <w:szCs w:val="21"/>
              </w:rPr>
            </m:ctrlPr>
          </m:sSupPr>
          <m:e>
            <m:r>
              <w:rPr>
                <w:rFonts w:ascii="Cambria Math" w:hAnsi="Cambria Math"/>
                <w:color w:val="000000"/>
                <w:szCs w:val="21"/>
              </w:rPr>
              <m:t>10</m:t>
            </m:r>
          </m:e>
          <m:sup>
            <m:r>
              <w:rPr>
                <w:rFonts w:ascii="Cambria Math" w:hAnsi="Cambria Math"/>
                <w:color w:val="000000"/>
                <w:szCs w:val="21"/>
              </w:rPr>
              <m:t>-</m:t>
            </m:r>
            <m:r>
              <w:rPr>
                <w:rFonts w:ascii="Cambria Math" w:hAnsi="Cambria Math"/>
                <w:color w:val="000000"/>
                <w:szCs w:val="21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SupPr>
          <m:e>
            <m:r>
              <w:rPr>
                <w:rFonts w:ascii="Cambria Math" w:hAnsi="Cambria Math"/>
                <w:color w:val="000000"/>
                <w:szCs w:val="21"/>
              </w:rPr>
              <m:t>m</m:t>
            </m:r>
          </m:e>
          <m:sup>
            <m:r>
              <w:rPr>
                <w:rFonts w:ascii="Cambria Math" w:hAnsi="Cambria Math"/>
                <w:color w:val="000000"/>
                <w:szCs w:val="21"/>
              </w:rPr>
              <m:t>3</m:t>
            </m:r>
          </m:sup>
        </m:sSup>
        <m:r>
          <w:rPr>
            <w:rFonts w:ascii="Cambria Math" w:hAnsi="Cambria Math"/>
            <w:color w:val="000000"/>
            <w:szCs w:val="21"/>
          </w:rPr>
          <m:t>=30</m:t>
        </m:r>
        <m:r>
          <w:rPr>
            <w:rFonts w:ascii="Cambria Math" w:hAnsi="Cambria Math"/>
            <w:color w:val="000000"/>
            <w:szCs w:val="21"/>
          </w:rPr>
          <m:t>kg</m:t>
        </m:r>
      </m:oMath>
      <w:r w:rsidRPr="00D04799">
        <w:rPr>
          <w:color w:val="FF0000"/>
          <w:szCs w:val="21"/>
        </w:rPr>
        <w:t>，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szCs w:val="21"/>
        </w:rPr>
      </w:pPr>
      <w:r w:rsidRPr="00D04799">
        <w:rPr>
          <w:color w:val="FF0000"/>
          <w:szCs w:val="21"/>
        </w:rPr>
        <w:lastRenderedPageBreak/>
        <w:t>当用去了</w:t>
      </w:r>
      <w:r w:rsidRPr="00D04799">
        <w:rPr>
          <w:color w:val="FF0000"/>
          <w:szCs w:val="21"/>
        </w:rPr>
        <w:t>1/3</w:t>
      </w:r>
      <w:r w:rsidRPr="00D04799">
        <w:rPr>
          <w:color w:val="FF0000"/>
          <w:szCs w:val="21"/>
        </w:rPr>
        <w:t>气体后，质量变为原来的</w:t>
      </w:r>
      <w:r w:rsidRPr="00D04799">
        <w:rPr>
          <w:color w:val="FF0000"/>
          <w:szCs w:val="21"/>
        </w:rPr>
        <w:t>2/3</w:t>
      </w:r>
      <w:r w:rsidRPr="00D04799">
        <w:rPr>
          <w:color w:val="FF0000"/>
          <w:szCs w:val="21"/>
        </w:rPr>
        <w:t>，体积不变，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  <w:szCs w:val="21"/>
        </w:rPr>
        <w:t>故钢瓶内所剩气体的密度为：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1.5kg/</m:t>
        </m:r>
        <m:sSup>
          <m:sSupPr>
            <m:ctrlPr>
              <w:rPr>
                <w:rFonts w:ascii="Cambria Math" w:hAnsi="Cambria Math"/>
                <w:color w:val="000000"/>
                <w:szCs w:val="21"/>
              </w:rPr>
            </m:ctrlPr>
          </m:sSupPr>
          <m:e>
            <m:r>
              <w:rPr>
                <w:rFonts w:ascii="Cambria Math" w:hAnsi="Cambria Math"/>
                <w:color w:val="000000"/>
                <w:szCs w:val="21"/>
              </w:rPr>
              <m:t>m</m:t>
            </m:r>
          </m:e>
          <m:sup>
            <m:r>
              <w:rPr>
                <w:rFonts w:ascii="Cambria Math" w:hAnsi="Cambria Math"/>
                <w:color w:val="000000"/>
                <w:szCs w:val="21"/>
              </w:rPr>
              <m:t>3</m:t>
            </m:r>
          </m:sup>
        </m:sSup>
        <m:r>
          <w:rPr>
            <w:rFonts w:ascii="Cambria Math" w:hAnsi="Cambria Math"/>
            <w:color w:val="000000"/>
            <w:szCs w:val="21"/>
          </w:rPr>
          <m:t>×</m:t>
        </m:r>
        <m:f>
          <m:f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fPr>
          <m:num>
            <m:r>
              <w:rPr>
                <w:rFonts w:ascii="Cambria Math" w:hAnsi="Cambria Math"/>
                <w:color w:val="000000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color w:val="000000"/>
                <w:szCs w:val="21"/>
              </w:rPr>
              <m:t>3</m:t>
            </m:r>
          </m:den>
        </m:f>
        <m:r>
          <w:rPr>
            <w:rFonts w:ascii="Cambria Math" w:hAnsi="Cambria Math"/>
            <w:color w:val="000000"/>
            <w:szCs w:val="21"/>
          </w:rPr>
          <m:t>=1×</m:t>
        </m:r>
        <m:sSup>
          <m:sSup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SupPr>
          <m:e>
            <m:r>
              <w:rPr>
                <w:rFonts w:ascii="Cambria Math" w:hAnsi="Cambria Math"/>
                <w:color w:val="000000"/>
                <w:szCs w:val="21"/>
              </w:rPr>
              <m:t>10</m:t>
            </m:r>
          </m:e>
          <m:sup>
            <m:r>
              <w:rPr>
                <w:rFonts w:ascii="Cambria Math" w:hAnsi="Cambria Math"/>
                <w:color w:val="000000"/>
                <w:szCs w:val="21"/>
              </w:rPr>
              <m:t>3</m:t>
            </m:r>
          </m:sup>
        </m:sSup>
        <m:r>
          <w:rPr>
            <w:rFonts w:ascii="Cambria Math" w:hAnsi="Cambria Math"/>
            <w:color w:val="000000"/>
            <w:szCs w:val="21"/>
          </w:rPr>
          <m:t>kg</m:t>
        </m:r>
        <m:r>
          <w:rPr>
            <w:rFonts w:ascii="Cambria Math" w:hAnsi="Cambria Math"/>
            <w:color w:val="000000"/>
            <w:szCs w:val="21"/>
          </w:rPr>
          <m:t>/</m:t>
        </m:r>
        <m:sSup>
          <m:sSup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SupPr>
          <m:e>
            <m:r>
              <w:rPr>
                <w:rFonts w:ascii="Cambria Math" w:hAnsi="Cambria Math"/>
                <w:color w:val="000000"/>
                <w:szCs w:val="21"/>
              </w:rPr>
              <m:t>m</m:t>
            </m:r>
          </m:e>
          <m:sup>
            <m:r>
              <w:rPr>
                <w:rFonts w:ascii="Cambria Math" w:hAnsi="Cambria Math"/>
                <w:color w:val="000000"/>
                <w:szCs w:val="21"/>
              </w:rPr>
              <m:t>3</m:t>
            </m:r>
          </m:sup>
        </m:sSup>
      </m:oMath>
      <w:r w:rsidRPr="00D04799">
        <w:rPr>
          <w:color w:val="FF0000"/>
          <w:szCs w:val="21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333333"/>
          <w:szCs w:val="21"/>
        </w:rPr>
        <w:t>15.</w:t>
      </w:r>
      <w:r w:rsidRPr="00D04799">
        <w:rPr>
          <w:color w:val="FF0000"/>
          <w:kern w:val="0"/>
          <w:szCs w:val="21"/>
          <w:lang w:bidi="ar"/>
        </w:rPr>
        <w:t>【答案】变小、变小、不变。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【解析】</w:t>
      </w:r>
      <w:proofErr w:type="gramStart"/>
      <w:r w:rsidRPr="00D04799">
        <w:rPr>
          <w:color w:val="FF0000"/>
          <w:kern w:val="0"/>
          <w:szCs w:val="21"/>
          <w:lang w:bidi="ar"/>
        </w:rPr>
        <w:t>一</w:t>
      </w:r>
      <w:proofErr w:type="gramEnd"/>
      <w:r w:rsidRPr="00D04799">
        <w:rPr>
          <w:color w:val="FF0000"/>
          <w:kern w:val="0"/>
          <w:szCs w:val="21"/>
          <w:lang w:bidi="ar"/>
        </w:rPr>
        <w:t>质量表示物体所含物质的多少；杯中水倒掉一部分后，所含水的多少变小了，即质量变小，体积也会变小；因为密度不随物体的体积的变化而变化，所以密度不变。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故答案为：变小、变小、不变。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szCs w:val="21"/>
        </w:rPr>
        <w:t>16</w:t>
      </w:r>
      <w:r w:rsidRPr="00D04799">
        <w:rPr>
          <w:szCs w:val="21"/>
        </w:rPr>
        <w:t>．</w:t>
      </w:r>
      <w:r w:rsidRPr="00D04799">
        <w:rPr>
          <w:color w:val="FF0000"/>
          <w:kern w:val="0"/>
          <w:szCs w:val="21"/>
          <w:lang w:bidi="ar"/>
        </w:rPr>
        <w:t>【答案】偏大；偏大；偏大。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【解析】（</w:t>
      </w:r>
      <w:r w:rsidRPr="00D04799">
        <w:rPr>
          <w:color w:val="FF0000"/>
          <w:kern w:val="0"/>
          <w:szCs w:val="21"/>
          <w:lang w:bidi="ar"/>
        </w:rPr>
        <w:t>1</w:t>
      </w:r>
      <w:r w:rsidRPr="00D04799">
        <w:rPr>
          <w:color w:val="FF0000"/>
          <w:kern w:val="0"/>
          <w:szCs w:val="21"/>
          <w:lang w:bidi="ar"/>
        </w:rPr>
        <w:t>）砝码被磨损，实际质量小于标注的质量，读数时读的标注的质量，测量值会比真实值偏大。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（</w:t>
      </w:r>
      <w:r w:rsidRPr="00D04799">
        <w:rPr>
          <w:color w:val="FF0000"/>
          <w:kern w:val="0"/>
          <w:szCs w:val="21"/>
          <w:lang w:bidi="ar"/>
        </w:rPr>
        <w:t>2</w:t>
      </w:r>
      <w:r w:rsidRPr="00D04799">
        <w:rPr>
          <w:color w:val="FF0000"/>
          <w:kern w:val="0"/>
          <w:szCs w:val="21"/>
          <w:lang w:bidi="ar"/>
        </w:rPr>
        <w:t>）调节天平平衡时，指针偏左，说明左端下沉，右盘砝码的质量分成两部分，砝码的一部分质量先来平衡天平的左端，砝码的另一部分质量来平衡物体的质量，但是读数时读的是砝码的全部质量，所以测量值会偏大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（</w:t>
      </w:r>
      <w:r w:rsidRPr="00D04799">
        <w:rPr>
          <w:color w:val="FF0000"/>
          <w:kern w:val="0"/>
          <w:szCs w:val="21"/>
          <w:lang w:bidi="ar"/>
        </w:rPr>
        <w:t>3</w:t>
      </w:r>
      <w:r w:rsidRPr="00D04799">
        <w:rPr>
          <w:color w:val="FF0000"/>
          <w:kern w:val="0"/>
          <w:szCs w:val="21"/>
          <w:lang w:bidi="ar"/>
        </w:rPr>
        <w:t>）如果调节天平没有将游码放到左端</w:t>
      </w:r>
      <w:r w:rsidRPr="00D04799">
        <w:rPr>
          <w:color w:val="FF0000"/>
          <w:kern w:val="0"/>
          <w:szCs w:val="21"/>
          <w:lang w:bidi="ar"/>
        </w:rPr>
        <w:t>“0”</w:t>
      </w:r>
      <w:r w:rsidRPr="00D04799">
        <w:rPr>
          <w:color w:val="FF0000"/>
          <w:kern w:val="0"/>
          <w:szCs w:val="21"/>
          <w:lang w:bidi="ar"/>
        </w:rPr>
        <w:t>点，标尺的零刻度已经发生了变化，已经向右移动，但是读数时，还是从原来的零刻度读起，所以测量值会偏大。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故答案为：偏大；偏大；偏大。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  <w:kern w:val="0"/>
          <w:szCs w:val="21"/>
          <w:lang w:bidi="ar"/>
        </w:rPr>
      </w:pPr>
      <w:r w:rsidRPr="00D04799">
        <w:rPr>
          <w:rFonts w:ascii="Times New Roman" w:hAnsi="Times New Roman"/>
          <w:szCs w:val="21"/>
        </w:rPr>
        <w:t>17.</w:t>
      </w:r>
      <w:r w:rsidRPr="00D04799">
        <w:rPr>
          <w:rFonts w:ascii="Times New Roman" w:hAnsi="Times New Roman"/>
          <w:color w:val="FF0000"/>
          <w:kern w:val="0"/>
          <w:szCs w:val="21"/>
          <w:lang w:bidi="ar"/>
        </w:rPr>
        <w:t>【答案】小于。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【解析】调节天平时，应将平衡螺母向指针偏转的对侧移动；不平衡的天平，说明一侧的质量已经偏大，如果右侧偏大，则左侧应多加物体与之平衡；如果左侧偏大，则右侧应多加砝码与之平衡。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若发现指针偏向中央刻度的右侧，说明右侧质量偏大，而左边才是物体，所以这会使最终的测量结果比实际质量偏小。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故答案为：小于。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  <w:kern w:val="0"/>
          <w:szCs w:val="21"/>
          <w:lang w:bidi="ar"/>
        </w:rPr>
      </w:pPr>
      <w:r w:rsidRPr="00D04799">
        <w:rPr>
          <w:rFonts w:ascii="Times New Roman" w:hAnsi="Times New Roman"/>
          <w:szCs w:val="21"/>
        </w:rPr>
        <w:t>18</w:t>
      </w:r>
      <w:r w:rsidRPr="00D04799">
        <w:rPr>
          <w:rFonts w:ascii="Times New Roman" w:hAnsi="Times New Roman"/>
          <w:szCs w:val="21"/>
        </w:rPr>
        <w:t>．</w:t>
      </w:r>
      <w:r w:rsidRPr="00D04799">
        <w:rPr>
          <w:rFonts w:ascii="Times New Roman" w:hAnsi="Times New Roman"/>
          <w:color w:val="FF0000"/>
          <w:kern w:val="0"/>
          <w:szCs w:val="21"/>
          <w:lang w:bidi="ar"/>
        </w:rPr>
        <w:t>【答案】偏大</w:t>
      </w:r>
      <w:r w:rsidRPr="00D04799">
        <w:rPr>
          <w:rFonts w:ascii="Times New Roman" w:hAnsi="Times New Roman"/>
          <w:color w:val="FF0000"/>
          <w:kern w:val="0"/>
          <w:szCs w:val="21"/>
          <w:lang w:bidi="ar"/>
        </w:rPr>
        <w:t>；偏大。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【解析】（</w:t>
      </w:r>
      <w:r w:rsidRPr="00D04799">
        <w:rPr>
          <w:color w:val="FF0000"/>
          <w:kern w:val="0"/>
          <w:szCs w:val="21"/>
          <w:lang w:bidi="ar"/>
        </w:rPr>
        <w:t>1</w:t>
      </w:r>
      <w:r w:rsidRPr="00D04799">
        <w:rPr>
          <w:color w:val="FF0000"/>
          <w:kern w:val="0"/>
          <w:szCs w:val="21"/>
          <w:lang w:bidi="ar"/>
        </w:rPr>
        <w:t>）若天平调平衡时游码已移到</w:t>
      </w:r>
      <w:r w:rsidRPr="00D04799">
        <w:rPr>
          <w:color w:val="FF0000"/>
          <w:kern w:val="0"/>
          <w:szCs w:val="21"/>
          <w:lang w:bidi="ar"/>
        </w:rPr>
        <w:t>1g</w:t>
      </w:r>
      <w:r w:rsidRPr="00D04799">
        <w:rPr>
          <w:color w:val="FF0000"/>
          <w:kern w:val="0"/>
          <w:szCs w:val="21"/>
          <w:lang w:bidi="ar"/>
        </w:rPr>
        <w:t>，</w:t>
      </w:r>
      <w:proofErr w:type="gramStart"/>
      <w:r w:rsidRPr="00D04799">
        <w:rPr>
          <w:color w:val="FF0000"/>
          <w:kern w:val="0"/>
          <w:szCs w:val="21"/>
          <w:lang w:bidi="ar"/>
        </w:rPr>
        <w:t>今测质量</w:t>
      </w:r>
      <w:proofErr w:type="gramEnd"/>
      <w:r w:rsidRPr="00D04799">
        <w:rPr>
          <w:color w:val="FF0000"/>
          <w:kern w:val="0"/>
          <w:szCs w:val="21"/>
          <w:lang w:bidi="ar"/>
        </w:rPr>
        <w:t>20g</w:t>
      </w:r>
      <w:r w:rsidRPr="00D04799">
        <w:rPr>
          <w:color w:val="FF0000"/>
          <w:kern w:val="0"/>
          <w:szCs w:val="21"/>
          <w:lang w:bidi="ar"/>
        </w:rPr>
        <w:t>，则天平平衡需再加</w:t>
      </w:r>
      <w:r w:rsidRPr="00D04799">
        <w:rPr>
          <w:color w:val="FF0000"/>
          <w:kern w:val="0"/>
          <w:szCs w:val="21"/>
          <w:lang w:bidi="ar"/>
        </w:rPr>
        <w:t>20g</w:t>
      </w:r>
      <w:r w:rsidRPr="00D04799">
        <w:rPr>
          <w:color w:val="FF0000"/>
          <w:kern w:val="0"/>
          <w:szCs w:val="21"/>
          <w:lang w:bidi="ar"/>
        </w:rPr>
        <w:t>砝码，总读数为</w:t>
      </w:r>
      <w:r w:rsidRPr="00D04799">
        <w:rPr>
          <w:color w:val="FF0000"/>
          <w:kern w:val="0"/>
          <w:szCs w:val="21"/>
          <w:lang w:bidi="ar"/>
        </w:rPr>
        <w:t>21g</w:t>
      </w:r>
      <w:r w:rsidRPr="00D04799">
        <w:rPr>
          <w:color w:val="FF0000"/>
          <w:kern w:val="0"/>
          <w:szCs w:val="21"/>
          <w:lang w:bidi="ar"/>
        </w:rPr>
        <w:t>，比真实值</w:t>
      </w:r>
      <w:r w:rsidRPr="00D04799">
        <w:rPr>
          <w:color w:val="FF0000"/>
          <w:kern w:val="0"/>
          <w:szCs w:val="21"/>
          <w:lang w:bidi="ar"/>
        </w:rPr>
        <w:t>20g</w:t>
      </w:r>
      <w:r w:rsidRPr="00D04799">
        <w:rPr>
          <w:color w:val="FF0000"/>
          <w:kern w:val="0"/>
          <w:szCs w:val="21"/>
          <w:lang w:bidi="ar"/>
        </w:rPr>
        <w:t>大</w:t>
      </w:r>
      <w:r w:rsidRPr="00D04799">
        <w:rPr>
          <w:color w:val="FF0000"/>
          <w:kern w:val="0"/>
          <w:szCs w:val="21"/>
          <w:lang w:bidi="ar"/>
        </w:rPr>
        <w:t>1g</w:t>
      </w:r>
      <w:r w:rsidRPr="00D04799">
        <w:rPr>
          <w:color w:val="FF0000"/>
          <w:kern w:val="0"/>
          <w:szCs w:val="21"/>
          <w:lang w:bidi="ar"/>
        </w:rPr>
        <w:t>，故偏大。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（</w:t>
      </w:r>
      <w:r w:rsidRPr="00D04799">
        <w:rPr>
          <w:color w:val="FF0000"/>
          <w:kern w:val="0"/>
          <w:szCs w:val="21"/>
          <w:lang w:bidi="ar"/>
        </w:rPr>
        <w:t>2</w:t>
      </w:r>
      <w:r w:rsidRPr="00D04799">
        <w:rPr>
          <w:color w:val="FF0000"/>
          <w:kern w:val="0"/>
          <w:szCs w:val="21"/>
          <w:lang w:bidi="ar"/>
        </w:rPr>
        <w:t>）正常情况下砝码上标的质量是砝码的实际质量，例如某砝码上标有</w:t>
      </w:r>
      <w:r w:rsidRPr="00D04799">
        <w:rPr>
          <w:color w:val="FF0000"/>
          <w:kern w:val="0"/>
          <w:szCs w:val="21"/>
          <w:lang w:bidi="ar"/>
        </w:rPr>
        <w:t>50g</w:t>
      </w:r>
      <w:r w:rsidRPr="00D04799">
        <w:rPr>
          <w:color w:val="FF0000"/>
          <w:kern w:val="0"/>
          <w:szCs w:val="21"/>
          <w:lang w:bidi="ar"/>
        </w:rPr>
        <w:t>的字样，这个砝码的质量就是</w:t>
      </w:r>
      <w:r w:rsidRPr="00D04799">
        <w:rPr>
          <w:color w:val="FF0000"/>
          <w:kern w:val="0"/>
          <w:szCs w:val="21"/>
          <w:lang w:bidi="ar"/>
        </w:rPr>
        <w:t>50g</w:t>
      </w:r>
      <w:r w:rsidRPr="00D04799">
        <w:rPr>
          <w:color w:val="FF0000"/>
          <w:kern w:val="0"/>
          <w:szCs w:val="21"/>
          <w:lang w:bidi="ar"/>
        </w:rPr>
        <w:t>。如果这个砝码磨损了，其实际质量就会小于</w:t>
      </w:r>
      <w:r w:rsidRPr="00D04799">
        <w:rPr>
          <w:color w:val="FF0000"/>
          <w:kern w:val="0"/>
          <w:szCs w:val="21"/>
          <w:lang w:bidi="ar"/>
        </w:rPr>
        <w:t>50g</w:t>
      </w:r>
      <w:r w:rsidRPr="00D04799">
        <w:rPr>
          <w:color w:val="FF0000"/>
          <w:kern w:val="0"/>
          <w:szCs w:val="21"/>
          <w:lang w:bidi="ar"/>
        </w:rPr>
        <w:t>，用此磨损的砝码去称物体的质量，当天平平衡时，物体的质量等于砝码的实际质量并且小于</w:t>
      </w:r>
      <w:r w:rsidRPr="00D04799">
        <w:rPr>
          <w:color w:val="FF0000"/>
          <w:kern w:val="0"/>
          <w:szCs w:val="21"/>
          <w:lang w:bidi="ar"/>
        </w:rPr>
        <w:t>50g</w:t>
      </w:r>
      <w:r w:rsidRPr="00D04799">
        <w:rPr>
          <w:color w:val="FF0000"/>
          <w:kern w:val="0"/>
          <w:szCs w:val="21"/>
          <w:lang w:bidi="ar"/>
        </w:rPr>
        <w:t>，而你仍按标注值读数，读出来是</w:t>
      </w:r>
      <w:r w:rsidRPr="00D04799">
        <w:rPr>
          <w:color w:val="FF0000"/>
          <w:kern w:val="0"/>
          <w:szCs w:val="21"/>
          <w:lang w:bidi="ar"/>
        </w:rPr>
        <w:t>50g</w:t>
      </w:r>
      <w:r w:rsidRPr="00D04799">
        <w:rPr>
          <w:color w:val="FF0000"/>
          <w:kern w:val="0"/>
          <w:szCs w:val="21"/>
          <w:lang w:bidi="ar"/>
        </w:rPr>
        <w:t>，所以测量结果就比实际值偏大。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  <w:kern w:val="0"/>
          <w:szCs w:val="21"/>
          <w:lang w:bidi="ar"/>
        </w:rPr>
      </w:pPr>
      <w:r w:rsidRPr="00D04799">
        <w:rPr>
          <w:color w:val="FF0000"/>
          <w:kern w:val="0"/>
          <w:szCs w:val="21"/>
          <w:lang w:bidi="ar"/>
        </w:rPr>
        <w:t>故答案为：偏大；偏大。</w:t>
      </w:r>
    </w:p>
    <w:p w:rsidR="00084315" w:rsidRPr="00D04799" w:rsidRDefault="00157CA5" w:rsidP="00931C72">
      <w:pPr>
        <w:pStyle w:val="aa"/>
        <w:widowControl/>
        <w:spacing w:before="0" w:beforeAutospacing="0" w:after="0" w:afterAutospacing="0" w:line="360" w:lineRule="auto"/>
        <w:ind w:firstLineChars="200" w:firstLine="422"/>
        <w:textAlignment w:val="baseline"/>
        <w:rPr>
          <w:rFonts w:ascii="Times New Roman" w:hAnsi="Times New Roman"/>
          <w:b/>
          <w:bCs/>
          <w:sz w:val="21"/>
          <w:szCs w:val="21"/>
          <w:lang w:val="en-US"/>
        </w:rPr>
      </w:pPr>
      <w:r w:rsidRPr="00D04799">
        <w:rPr>
          <w:rFonts w:ascii="Times New Roman" w:hAnsi="Times New Roman"/>
          <w:b/>
          <w:bCs/>
          <w:sz w:val="21"/>
          <w:szCs w:val="21"/>
          <w:lang w:val="en-US"/>
        </w:rPr>
        <w:lastRenderedPageBreak/>
        <w:t>三、实验探究题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</w:rPr>
      </w:pPr>
      <w:r w:rsidRPr="00D04799">
        <w:rPr>
          <w:szCs w:val="21"/>
        </w:rPr>
        <w:t>19</w:t>
      </w:r>
      <w:r w:rsidRPr="00D04799">
        <w:rPr>
          <w:color w:val="000000"/>
        </w:rPr>
        <w:t>.</w:t>
      </w:r>
      <w:r w:rsidRPr="00D04799">
        <w:rPr>
          <w:color w:val="FF0000"/>
        </w:rPr>
        <w:t>【答案】</w:t>
      </w:r>
      <w:r w:rsidRPr="00D04799">
        <w:rPr>
          <w:color w:val="FF0000"/>
          <w:szCs w:val="21"/>
        </w:rPr>
        <w:t>（</w:t>
      </w:r>
      <w:r w:rsidRPr="00D04799">
        <w:rPr>
          <w:color w:val="FF0000"/>
          <w:szCs w:val="21"/>
        </w:rPr>
        <w:t>1</w:t>
      </w:r>
      <w:r w:rsidRPr="00D04799">
        <w:rPr>
          <w:color w:val="FF0000"/>
          <w:szCs w:val="21"/>
        </w:rPr>
        <w:t>）小于；（</w:t>
      </w:r>
      <w:r w:rsidRPr="00D04799">
        <w:rPr>
          <w:color w:val="FF0000"/>
          <w:szCs w:val="21"/>
        </w:rPr>
        <w:t>2</w:t>
      </w:r>
      <w:r w:rsidRPr="00D04799">
        <w:rPr>
          <w:color w:val="FF0000"/>
          <w:szCs w:val="21"/>
        </w:rPr>
        <w:t>）变小；（</w:t>
      </w:r>
      <w:r w:rsidRPr="00D04799">
        <w:rPr>
          <w:color w:val="FF0000"/>
          <w:szCs w:val="21"/>
        </w:rPr>
        <w:t>3</w:t>
      </w:r>
      <w:r w:rsidRPr="00D04799">
        <w:rPr>
          <w:color w:val="FF0000"/>
          <w:szCs w:val="21"/>
        </w:rPr>
        <w:t>）右；（</w:t>
      </w:r>
      <w:r w:rsidRPr="00D04799">
        <w:rPr>
          <w:color w:val="FF0000"/>
          <w:szCs w:val="21"/>
        </w:rPr>
        <w:t>4</w:t>
      </w:r>
      <w:r w:rsidRPr="00D04799">
        <w:rPr>
          <w:color w:val="FF0000"/>
          <w:szCs w:val="21"/>
        </w:rPr>
        <w:t>）</w:t>
      </w:r>
      <w:r w:rsidRPr="00D04799">
        <w:rPr>
          <w:color w:val="FF0000"/>
          <w:szCs w:val="21"/>
        </w:rPr>
        <w:t>121</w:t>
      </w:r>
      <w:r w:rsidRPr="00D04799">
        <w:rPr>
          <w:color w:val="FF0000"/>
          <w:szCs w:val="21"/>
        </w:rPr>
        <w:t>、</w:t>
      </w:r>
      <w:r w:rsidRPr="00D04799">
        <w:rPr>
          <w:color w:val="FF0000"/>
          <w:szCs w:val="21"/>
        </w:rPr>
        <w:t xml:space="preserve"> 55</w:t>
      </w:r>
      <w:r w:rsidRPr="00D04799">
        <w:rPr>
          <w:color w:val="FF0000"/>
          <w:szCs w:val="21"/>
        </w:rPr>
        <w:t>；</w:t>
      </w:r>
      <w:r w:rsidRPr="00D04799">
        <w:rPr>
          <w:color w:val="FF0000"/>
          <w:szCs w:val="21"/>
        </w:rPr>
        <w:t xml:space="preserve"> (5)1.04×10</w:t>
      </w:r>
      <w:r w:rsidRPr="00D04799">
        <w:rPr>
          <w:color w:val="FF0000"/>
          <w:szCs w:val="21"/>
          <w:vertAlign w:val="superscript"/>
        </w:rPr>
        <w:t>3</w:t>
      </w:r>
      <w:r w:rsidRPr="00D04799">
        <w:rPr>
          <w:color w:val="FF0000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  <w:szCs w:val="21"/>
        </w:rPr>
      </w:pPr>
      <w:r w:rsidRPr="00D04799">
        <w:rPr>
          <w:color w:val="FF0000"/>
        </w:rPr>
        <w:t>【解析】</w:t>
      </w:r>
      <w:r w:rsidRPr="00D04799">
        <w:rPr>
          <w:color w:val="FF0000"/>
          <w:szCs w:val="21"/>
        </w:rPr>
        <w:t>（</w:t>
      </w:r>
      <w:r w:rsidRPr="00D04799">
        <w:rPr>
          <w:color w:val="FF0000"/>
          <w:szCs w:val="21"/>
        </w:rPr>
        <w:t>1</w:t>
      </w:r>
      <w:r w:rsidRPr="00D04799">
        <w:rPr>
          <w:color w:val="FF0000"/>
          <w:szCs w:val="21"/>
        </w:rPr>
        <w:t>）将物体放入装有适量水的透明玻璃杯中，发现物体下沉至杯底，如图甲所示，此时物体对杯底的压力小于物体的重力，因为物体要受到水的浮力。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  <w:szCs w:val="21"/>
        </w:rPr>
      </w:pPr>
      <w:r w:rsidRPr="00D04799">
        <w:rPr>
          <w:color w:val="FF0000"/>
          <w:szCs w:val="21"/>
        </w:rPr>
        <w:t>（</w:t>
      </w:r>
      <w:r w:rsidRPr="00D04799">
        <w:rPr>
          <w:color w:val="FF0000"/>
          <w:szCs w:val="21"/>
        </w:rPr>
        <w:t>2</w:t>
      </w:r>
      <w:r w:rsidRPr="00D04799">
        <w:rPr>
          <w:color w:val="FF0000"/>
          <w:szCs w:val="21"/>
        </w:rPr>
        <w:t>）李红往杯中逐渐加盐并搅拌，物体对杯底的压力大小逐渐变小，因为加盐后盐水的密度变大了，浮力也会增大，直到观察到物体悬浮，随即停止加盐，如图乙所示。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  <w:szCs w:val="21"/>
        </w:rPr>
      </w:pPr>
      <w:r w:rsidRPr="00D04799">
        <w:rPr>
          <w:color w:val="FF0000"/>
          <w:szCs w:val="21"/>
        </w:rPr>
        <w:t>（</w:t>
      </w:r>
      <w:r w:rsidRPr="00D04799">
        <w:rPr>
          <w:color w:val="FF0000"/>
          <w:szCs w:val="21"/>
        </w:rPr>
        <w:t>3</w:t>
      </w:r>
      <w:r w:rsidRPr="00D04799">
        <w:rPr>
          <w:color w:val="FF0000"/>
          <w:szCs w:val="21"/>
        </w:rPr>
        <w:t>）李红取出物体，准备用天平测量杯子和盐水的总质量。她将天平放在水平桌面上，在游码已归零的情况下，发现分度标尺的指针如图丙所示，要使横梁平衡，她应将右侧的平衡螺母向右调。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  <w:szCs w:val="21"/>
        </w:rPr>
      </w:pPr>
      <w:r w:rsidRPr="00D04799">
        <w:rPr>
          <w:color w:val="FF0000"/>
          <w:szCs w:val="21"/>
        </w:rPr>
        <w:t>（</w:t>
      </w:r>
      <w:r w:rsidRPr="00D04799">
        <w:rPr>
          <w:color w:val="FF0000"/>
          <w:szCs w:val="21"/>
        </w:rPr>
        <w:t>4</w:t>
      </w:r>
      <w:r w:rsidRPr="00D04799">
        <w:rPr>
          <w:color w:val="FF0000"/>
          <w:szCs w:val="21"/>
        </w:rPr>
        <w:t>）用调好的天平测杯子和盐水的总质量，如</w:t>
      </w:r>
      <w:proofErr w:type="gramStart"/>
      <w:r w:rsidRPr="00D04799">
        <w:rPr>
          <w:color w:val="FF0000"/>
          <w:szCs w:val="21"/>
        </w:rPr>
        <w:t>图丁</w:t>
      </w:r>
      <w:proofErr w:type="gramEnd"/>
      <w:r w:rsidRPr="00D04799">
        <w:rPr>
          <w:color w:val="FF0000"/>
          <w:szCs w:val="21"/>
        </w:rPr>
        <w:t>所示，天平的读数为</w:t>
      </w:r>
      <w:r w:rsidRPr="00D04799">
        <w:rPr>
          <w:color w:val="FF0000"/>
          <w:szCs w:val="21"/>
        </w:rPr>
        <w:t>121g</w:t>
      </w:r>
      <w:r w:rsidRPr="00D04799">
        <w:rPr>
          <w:color w:val="FF0000"/>
          <w:szCs w:val="21"/>
        </w:rPr>
        <w:t>，玻璃杯中盐水全部倒入量筒，如图戊，量筒内盐水的体积为</w:t>
      </w:r>
      <w:r w:rsidRPr="00D04799">
        <w:rPr>
          <w:color w:val="FF0000"/>
          <w:szCs w:val="21"/>
        </w:rPr>
        <w:t>55ml</w:t>
      </w:r>
      <w:r w:rsidRPr="00D04799">
        <w:rPr>
          <w:color w:val="FF0000"/>
          <w:szCs w:val="21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  <w:szCs w:val="21"/>
        </w:rPr>
      </w:pPr>
      <w:r w:rsidRPr="00D04799">
        <w:rPr>
          <w:color w:val="FF0000"/>
          <w:szCs w:val="21"/>
        </w:rPr>
        <w:t>（</w:t>
      </w:r>
      <w:r w:rsidRPr="00D04799">
        <w:rPr>
          <w:color w:val="FF0000"/>
          <w:szCs w:val="21"/>
        </w:rPr>
        <w:t>5</w:t>
      </w:r>
      <w:r w:rsidRPr="00D04799">
        <w:rPr>
          <w:color w:val="FF0000"/>
          <w:szCs w:val="21"/>
        </w:rPr>
        <w:t>）事先李红用天平测出空玻璃杯的质量为</w:t>
      </w:r>
      <w:r w:rsidRPr="00D04799">
        <w:rPr>
          <w:color w:val="FF0000"/>
          <w:szCs w:val="21"/>
        </w:rPr>
        <w:t>63.8g</w:t>
      </w:r>
      <w:r w:rsidRPr="00D04799">
        <w:rPr>
          <w:color w:val="FF0000"/>
          <w:szCs w:val="21"/>
        </w:rPr>
        <w:t>，通过以上实验，可以得到该物体的密度为：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  <w:szCs w:val="21"/>
          <w:vertAlign w:val="superscript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ρ=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121</m:t>
            </m:r>
            <m:r>
              <w:rPr>
                <w:rFonts w:ascii="Cambria Math" w:hAnsi="Cambria Math"/>
                <w:szCs w:val="21"/>
              </w:rPr>
              <m:t>g</m:t>
            </m:r>
            <m:r>
              <w:rPr>
                <w:rFonts w:ascii="Cambria Math" w:hAnsi="Cambria Math"/>
                <w:szCs w:val="21"/>
              </w:rPr>
              <m:t>-</m:t>
            </m:r>
            <m:r>
              <w:rPr>
                <w:rFonts w:ascii="Cambria Math" w:hAnsi="Cambria Math"/>
                <w:szCs w:val="21"/>
              </w:rPr>
              <m:t>63.8</m:t>
            </m:r>
            <m:r>
              <w:rPr>
                <w:rFonts w:ascii="Cambria Math" w:hAnsi="Cambria Math"/>
                <w:szCs w:val="21"/>
              </w:rPr>
              <m:t>g</m:t>
            </m:r>
          </m:num>
          <m:den>
            <m:r>
              <w:rPr>
                <w:rFonts w:ascii="Cambria Math" w:hAnsi="Cambria Math"/>
                <w:szCs w:val="21"/>
              </w:rPr>
              <m:t>55</m:t>
            </m:r>
            <m:r>
              <w:rPr>
                <w:rFonts w:ascii="Cambria Math" w:hAnsi="Cambria Math"/>
                <w:szCs w:val="21"/>
              </w:rPr>
              <m:t>ml</m:t>
            </m:r>
          </m:den>
        </m:f>
        <m:r>
          <w:rPr>
            <w:rFonts w:ascii="Cambria Math" w:hAnsi="Cambria Math"/>
            <w:szCs w:val="21"/>
          </w:rPr>
          <m:t>=1.04</m:t>
        </m:r>
        <m:r>
          <w:rPr>
            <w:rFonts w:ascii="Cambria Math" w:hAnsi="Cambria Math"/>
            <w:szCs w:val="21"/>
          </w:rPr>
          <m:t>g</m:t>
        </m:r>
        <m:r>
          <w:rPr>
            <w:rFonts w:ascii="Cambria Math" w:hAnsi="Cambria Math"/>
            <w:szCs w:val="21"/>
          </w:rPr>
          <m:t>/</m:t>
        </m:r>
        <m:r>
          <w:rPr>
            <w:rFonts w:ascii="Cambria Math" w:hAnsi="Cambria Math"/>
            <w:szCs w:val="21"/>
          </w:rPr>
          <m:t>ml</m:t>
        </m:r>
        <m:r>
          <w:rPr>
            <w:rFonts w:ascii="Cambria Math" w:hAnsi="Cambria Math"/>
            <w:szCs w:val="21"/>
          </w:rPr>
          <m:t>=1.04×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10</m:t>
            </m:r>
          </m:e>
          <m:sup>
            <m:r>
              <w:rPr>
                <w:rFonts w:ascii="Cambria Math" w:hAnsi="Cambria Math"/>
                <w:szCs w:val="21"/>
              </w:rPr>
              <m:t>3</m:t>
            </m:r>
          </m:sup>
        </m:sSup>
        <m:r>
          <w:rPr>
            <w:rFonts w:ascii="Cambria Math" w:hAnsi="Cambria Math"/>
            <w:szCs w:val="21"/>
          </w:rPr>
          <m:t>kg</m:t>
        </m:r>
        <m:r>
          <w:rPr>
            <w:rFonts w:ascii="Cambria Math" w:hAnsi="Cambria Math"/>
            <w:szCs w:val="21"/>
          </w:rPr>
          <m:t>/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m</m:t>
            </m:r>
          </m:e>
          <m:sup>
            <m:r>
              <w:rPr>
                <w:rFonts w:ascii="Cambria Math" w:hAnsi="Cambria Math"/>
                <w:szCs w:val="21"/>
              </w:rPr>
              <m:t>3</m:t>
            </m:r>
          </m:sup>
        </m:sSup>
      </m:oMath>
      <w:r w:rsidRPr="00D04799">
        <w:rPr>
          <w:color w:val="FF0000"/>
          <w:szCs w:val="21"/>
        </w:rPr>
        <w:t>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</w:rPr>
      </w:pPr>
      <w:r w:rsidRPr="00D04799">
        <w:rPr>
          <w:rFonts w:ascii="Times New Roman" w:hAnsi="Times New Roman"/>
          <w:kern w:val="0"/>
        </w:rPr>
        <w:t>20.</w:t>
      </w:r>
      <w:r w:rsidRPr="00D04799">
        <w:rPr>
          <w:rFonts w:ascii="Times New Roman" w:hAnsi="Times New Roman"/>
          <w:color w:val="FF0000"/>
        </w:rPr>
        <w:t>【答</w:t>
      </w:r>
      <w:r w:rsidRPr="00D04799">
        <w:rPr>
          <w:rFonts w:ascii="Times New Roman" w:hAnsi="Times New Roman"/>
          <w:color w:val="FF0000"/>
        </w:rPr>
        <w:t>案】</w:t>
      </w:r>
      <w:r w:rsidRPr="00D04799">
        <w:rPr>
          <w:rFonts w:ascii="Times New Roman" w:hAnsi="Times New Roman"/>
          <w:color w:val="FF0000"/>
        </w:rPr>
        <w:t>D</w:t>
      </w:r>
      <w:r w:rsidRPr="00D04799">
        <w:rPr>
          <w:rFonts w:ascii="Times New Roman" w:hAnsi="Times New Roman"/>
          <w:color w:val="FF0000"/>
        </w:rPr>
        <w:t>、</w:t>
      </w:r>
      <w:r w:rsidRPr="00D04799">
        <w:rPr>
          <w:rFonts w:ascii="Times New Roman" w:hAnsi="Times New Roman"/>
          <w:color w:val="FF0000"/>
        </w:rPr>
        <w:t>BADC</w:t>
      </w:r>
      <w:r w:rsidRPr="00D04799">
        <w:rPr>
          <w:rFonts w:ascii="Times New Roman" w:hAnsi="Times New Roman"/>
          <w:color w:val="FF0000"/>
        </w:rPr>
        <w:t>、</w:t>
      </w:r>
      <m:oMath>
        <m:r>
          <m:rPr>
            <m:sty m:val="p"/>
          </m:rPr>
          <w:rPr>
            <w:rFonts w:ascii="Cambria Math" w:hAnsi="Cambria Math"/>
            <w:kern w:val="0"/>
          </w:rPr>
          <m:t>ρ=</m:t>
        </m:r>
        <m:f>
          <m:fPr>
            <m:ctrlPr>
              <w:rPr>
                <w:rFonts w:ascii="Cambria Math" w:hAnsi="Cambria Math"/>
                <w:kern w:val="0"/>
                <w:szCs w:val="21"/>
              </w:rPr>
            </m:ctrlPr>
          </m:fPr>
          <m:num>
            <m:r>
              <w:rPr>
                <w:rFonts w:ascii="Cambria Math" w:hAnsi="Cambria Math"/>
                <w:kern w:val="0"/>
              </w:rPr>
              <m:t>m</m:t>
            </m:r>
          </m:num>
          <m:den>
            <m:r>
              <w:rPr>
                <w:rFonts w:ascii="Cambria Math" w:hAnsi="Cambria Math"/>
                <w:kern w:val="0"/>
              </w:rPr>
              <m:t>V</m:t>
            </m:r>
          </m:den>
        </m:f>
        <m:r>
          <w:rPr>
            <w:rFonts w:ascii="Cambria Math" w:hAnsi="Cambria Math"/>
            <w:kern w:val="0"/>
          </w:rPr>
          <m:t>=</m:t>
        </m:r>
        <m:f>
          <m:fPr>
            <m:ctrlPr>
              <w:rPr>
                <w:rFonts w:ascii="Cambria Math" w:hAnsi="Cambria Math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kern w:val="0"/>
                  </w:rPr>
                  <m:t>m</m:t>
                </m:r>
              </m:e>
              <m:sub>
                <m:r>
                  <w:rPr>
                    <w:rFonts w:ascii="Cambria Math" w:hAnsi="Cambria Math"/>
                    <w:kern w:val="0"/>
                  </w:rPr>
                  <m:t>1</m:t>
                </m:r>
              </m:sub>
            </m:sSub>
            <m:r>
              <w:rPr>
                <w:rFonts w:ascii="Cambria Math" w:hAnsi="Cambria Math"/>
                <w:kern w:val="0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kern w:val="0"/>
                  </w:rPr>
                  <m:t>m</m:t>
                </m:r>
              </m:e>
              <m:sub>
                <m:r>
                  <w:rPr>
                    <w:rFonts w:ascii="Cambria Math" w:hAnsi="Cambria Math"/>
                    <w:kern w:val="0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kern w:val="0"/>
              </w:rPr>
              <m:t>V</m:t>
            </m:r>
          </m:den>
        </m:f>
      </m:oMath>
      <w:r w:rsidRPr="00D04799">
        <w:rPr>
          <w:rFonts w:ascii="Times New Roman" w:hAnsi="Times New Roman"/>
          <w:color w:val="FF0000"/>
        </w:rPr>
        <w:t>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</w:rPr>
      </w:pPr>
      <w:r w:rsidRPr="00D04799">
        <w:rPr>
          <w:rFonts w:ascii="Times New Roman" w:hAnsi="Times New Roman"/>
          <w:color w:val="FF0000"/>
        </w:rPr>
        <w:t>【解析】</w:t>
      </w:r>
      <w:r w:rsidRPr="00D04799">
        <w:rPr>
          <w:rFonts w:ascii="宋体" w:hAnsi="宋体" w:cs="宋体" w:hint="eastAsia"/>
          <w:color w:val="FF0000"/>
        </w:rPr>
        <w:t>①</w:t>
      </w:r>
      <w:r w:rsidRPr="00D04799">
        <w:rPr>
          <w:rFonts w:ascii="Times New Roman" w:hAnsi="Times New Roman"/>
          <w:color w:val="FF0000"/>
        </w:rPr>
        <w:t>天平的横梁不平衡有两种情况：在调节横梁平衡时，当指针偏向分度盘的中线的左侧时，天平的左端下沉，平衡螺母向相反的方向移动，使指针指到分度盘的中央位置。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</w:rPr>
      </w:pPr>
      <w:r w:rsidRPr="00D04799">
        <w:rPr>
          <w:rFonts w:ascii="Times New Roman" w:hAnsi="Times New Roman"/>
          <w:color w:val="FF0000"/>
        </w:rPr>
        <w:t>在称量物体质量时，指针偏向分度盘的中线的左侧时，天平的左端下沉，向右盘中增加砝码或向右移动游码。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D04799">
        <w:rPr>
          <w:rFonts w:ascii="宋体" w:hAnsi="宋体" w:cs="宋体" w:hint="eastAsia"/>
          <w:color w:val="FF0000"/>
        </w:rPr>
        <w:t>②</w:t>
      </w:r>
      <w:r w:rsidRPr="00D04799">
        <w:rPr>
          <w:rFonts w:ascii="Times New Roman" w:hAnsi="Times New Roman"/>
          <w:color w:val="FF0000"/>
        </w:rPr>
        <w:t>测量液体的密度，首先要确定实验原理：</w:t>
      </w:r>
      <w:r>
        <w:rPr>
          <w:rFonts w:ascii="Times New Roman" w:hAnsi="Times New Roman"/>
          <w:color w:val="FF0000"/>
        </w:rPr>
        <w:object w:dxaOrig="700" w:dyaOrig="620">
          <v:shape id="_x0000_i1044" type="#_x0000_t75" alt="学科网(www.zxxk.com)--教育资源门户，提供试题试卷、教案、课件、教学论文、素材等各类教学资源库下载，还有大量丰富的教学资讯！" style="width:35.25pt;height:30.75pt" o:ole="">
            <v:imagedata r:id="rId38" o:title=""/>
          </v:shape>
          <o:OLEObject Type="Embed" ProgID="Equation.3" ShapeID="_x0000_i1044" DrawAspect="Content" ObjectID="_1642874094" r:id="rId45"/>
        </w:object>
      </w:r>
      <w:r w:rsidRPr="00D04799">
        <w:rPr>
          <w:rFonts w:ascii="Times New Roman" w:hAnsi="Times New Roman"/>
          <w:color w:val="FF0000"/>
        </w:rPr>
        <w:t>，测量质量需要天平、测量体积需要量筒；然后再进行实验。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D04799">
        <w:rPr>
          <w:rFonts w:ascii="宋体" w:hAnsi="宋体" w:cs="宋体" w:hint="eastAsia"/>
          <w:color w:val="FF0000"/>
        </w:rPr>
        <w:t>③</w:t>
      </w:r>
      <w:r w:rsidRPr="00D04799">
        <w:rPr>
          <w:rFonts w:ascii="Times New Roman" w:hAnsi="Times New Roman"/>
          <w:color w:val="FF0000"/>
        </w:rPr>
        <w:t>利用浮力知识测量液体的密度：不用天平测量液体质量，利用弹簧测力计测出物体的重力</w:t>
      </w:r>
      <w:r w:rsidRPr="00D04799">
        <w:rPr>
          <w:rFonts w:ascii="Times New Roman" w:hAnsi="Times New Roman"/>
          <w:color w:val="FF0000"/>
        </w:rPr>
        <w:t>G</w:t>
      </w:r>
      <w:r w:rsidRPr="00D04799">
        <w:rPr>
          <w:rFonts w:ascii="Times New Roman" w:hAnsi="Times New Roman"/>
          <w:color w:val="FF0000"/>
        </w:rPr>
        <w:t>和物体浸没在水中时受到的拉力</w:t>
      </w:r>
      <w:r w:rsidRPr="00D04799">
        <w:rPr>
          <w:rFonts w:ascii="Times New Roman" w:hAnsi="Times New Roman"/>
          <w:color w:val="FF0000"/>
        </w:rPr>
        <w:t>F</w:t>
      </w:r>
      <w:r w:rsidRPr="00D04799">
        <w:rPr>
          <w:rFonts w:ascii="Times New Roman" w:hAnsi="Times New Roman"/>
          <w:color w:val="FF0000"/>
        </w:rPr>
        <w:t>，然后利用</w:t>
      </w:r>
      <w:r w:rsidRPr="00D04799">
        <w:rPr>
          <w:rFonts w:ascii="Times New Roman" w:hAnsi="Times New Roman"/>
          <w:color w:val="FF0000"/>
        </w:rPr>
        <w:t>F</w:t>
      </w:r>
      <w:r w:rsidRPr="00D04799">
        <w:rPr>
          <w:rFonts w:ascii="Times New Roman" w:hAnsi="Times New Roman"/>
          <w:color w:val="FF0000"/>
        </w:rPr>
        <w:t>浮</w:t>
      </w:r>
      <w:r w:rsidRPr="00D04799">
        <w:rPr>
          <w:rFonts w:ascii="Times New Roman" w:hAnsi="Times New Roman"/>
          <w:color w:val="FF0000"/>
        </w:rPr>
        <w:t>=G</w:t>
      </w:r>
      <w:r w:rsidRPr="00D04799">
        <w:rPr>
          <w:rFonts w:ascii="Times New Roman" w:hAnsi="Times New Roman"/>
          <w:color w:val="FF0000"/>
        </w:rPr>
        <w:t>﹣</w:t>
      </w:r>
      <w:r w:rsidRPr="00D04799">
        <w:rPr>
          <w:rFonts w:ascii="Times New Roman" w:hAnsi="Times New Roman"/>
          <w:color w:val="FF0000"/>
        </w:rPr>
        <w:t>F</w:t>
      </w:r>
      <w:r w:rsidRPr="00D04799">
        <w:rPr>
          <w:rFonts w:ascii="Times New Roman" w:hAnsi="Times New Roman"/>
          <w:color w:val="FF0000"/>
        </w:rPr>
        <w:t>解出物体受到的浮力，再根据公式</w:t>
      </w:r>
      <w:r>
        <w:rPr>
          <w:rFonts w:ascii="Times New Roman" w:hAnsi="Times New Roman"/>
          <w:color w:val="FF0000"/>
        </w:rPr>
        <w:object w:dxaOrig="1480" w:dyaOrig="720">
          <v:shape id="_x0000_i1045" type="#_x0000_t75" alt="学科网(www.zxxk.com)--教育资源门户，提供试题试卷、教案、课件、教学论文、素材等各类教学资源库下载，还有大量丰富的教学资讯！" style="width:74.25pt;height:36pt" o:ole="">
            <v:imagedata r:id="rId46" o:title=""/>
          </v:shape>
          <o:OLEObject Type="Embed" ProgID="Equation.3" ShapeID="_x0000_i1045" DrawAspect="Content" ObjectID="_1642874095" r:id="rId47"/>
        </w:object>
      </w:r>
      <w:r w:rsidRPr="00D04799">
        <w:rPr>
          <w:rFonts w:ascii="Times New Roman" w:hAnsi="Times New Roman"/>
          <w:color w:val="FF0000"/>
        </w:rPr>
        <w:t>求出物体的体积，利用公式</w:t>
      </w:r>
      <w:r>
        <w:rPr>
          <w:rFonts w:ascii="Times New Roman" w:hAnsi="Times New Roman"/>
          <w:color w:val="FF0000"/>
        </w:rPr>
        <w:object w:dxaOrig="700" w:dyaOrig="660">
          <v:shape id="_x0000_i1046" type="#_x0000_t75" alt="学科网(www.zxxk.com)--教育资源门户，提供试题试卷、教案、课件、教学论文、素材等各类教学资源库下载，还有大量丰富的教学资讯！" style="width:35.25pt;height:33pt" o:ole="">
            <v:imagedata r:id="rId48" o:title=""/>
          </v:shape>
          <o:OLEObject Type="Embed" ProgID="Equation.3" ShapeID="_x0000_i1046" DrawAspect="Content" ObjectID="_1642874096" r:id="rId49"/>
        </w:object>
      </w:r>
      <w:r w:rsidRPr="00D04799">
        <w:rPr>
          <w:rFonts w:ascii="Times New Roman" w:hAnsi="Times New Roman"/>
          <w:color w:val="FF0000"/>
        </w:rPr>
        <w:t>求出物体的质量，最后用公式</w:t>
      </w:r>
      <w:r>
        <w:rPr>
          <w:rFonts w:ascii="Times New Roman" w:hAnsi="Times New Roman"/>
          <w:color w:val="FF0000"/>
        </w:rPr>
        <w:object w:dxaOrig="700" w:dyaOrig="620">
          <v:shape id="_x0000_i1047" type="#_x0000_t75" alt="学科网(www.zxxk.com)--教育资源门户，提供试题试卷、教案、课件、教学论文、素材等各类教学资源库下载，还有大量丰富的教学资讯！" style="width:35.25pt;height:30.75pt" o:ole="">
            <v:imagedata r:id="rId38" o:title=""/>
          </v:shape>
          <o:OLEObject Type="Embed" ProgID="Equation.3" ShapeID="_x0000_i1047" DrawAspect="Content" ObjectID="_1642874097" r:id="rId50"/>
        </w:object>
      </w:r>
      <w:r w:rsidRPr="00D04799">
        <w:rPr>
          <w:rFonts w:ascii="Times New Roman" w:hAnsi="Times New Roman"/>
          <w:color w:val="FF0000"/>
        </w:rPr>
        <w:t>求出物体的密度的表达式。具体解答如下：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</w:rPr>
      </w:pPr>
      <w:r w:rsidRPr="00D04799">
        <w:rPr>
          <w:rFonts w:ascii="宋体" w:hAnsi="宋体" w:cs="宋体" w:hint="eastAsia"/>
          <w:color w:val="FF0000"/>
        </w:rPr>
        <w:t>①</w:t>
      </w:r>
      <w:r w:rsidRPr="00D04799">
        <w:rPr>
          <w:rFonts w:ascii="Times New Roman" w:hAnsi="Times New Roman"/>
          <w:color w:val="FF0000"/>
        </w:rPr>
        <w:t>在调节横梁平衡时发现指针偏向标尺的左端，天平的左端下沉，平衡螺母向相反的方向移动，或右端的平衡螺母向右移动。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</w:rPr>
      </w:pPr>
      <w:r w:rsidRPr="00D04799">
        <w:rPr>
          <w:rFonts w:ascii="宋体" w:hAnsi="宋体" w:cs="宋体" w:hint="eastAsia"/>
          <w:color w:val="FF0000"/>
        </w:rPr>
        <w:lastRenderedPageBreak/>
        <w:t>②</w:t>
      </w:r>
      <w:r w:rsidRPr="00D04799">
        <w:rPr>
          <w:rFonts w:ascii="Times New Roman" w:hAnsi="Times New Roman"/>
          <w:color w:val="FF0000"/>
        </w:rPr>
        <w:t>为了减小误差，</w:t>
      </w:r>
      <w:r w:rsidRPr="00D04799">
        <w:rPr>
          <w:rFonts w:ascii="Times New Roman" w:hAnsi="Times New Roman"/>
          <w:color w:val="FF0000"/>
        </w:rPr>
        <w:t>应先测烧杯和盐水的总质量</w:t>
      </w:r>
      <w:r w:rsidRPr="00D04799">
        <w:rPr>
          <w:rFonts w:ascii="Times New Roman" w:hAnsi="Times New Roman"/>
          <w:color w:val="FF0000"/>
        </w:rPr>
        <w:t>m1</w:t>
      </w:r>
      <w:r w:rsidRPr="00D04799">
        <w:rPr>
          <w:rFonts w:ascii="Times New Roman" w:hAnsi="Times New Roman"/>
          <w:color w:val="FF0000"/>
        </w:rPr>
        <w:t>，将部分盐水倒入量筒中，读出体积</w:t>
      </w:r>
      <w:r w:rsidRPr="00D04799">
        <w:rPr>
          <w:rFonts w:ascii="Times New Roman" w:hAnsi="Times New Roman"/>
          <w:color w:val="FF0000"/>
        </w:rPr>
        <w:t>V</w:t>
      </w:r>
      <w:r w:rsidRPr="00D04799">
        <w:rPr>
          <w:rFonts w:ascii="Times New Roman" w:hAnsi="Times New Roman"/>
          <w:color w:val="FF0000"/>
        </w:rPr>
        <w:t>，并测出剩余盐水和烧杯的总质量</w:t>
      </w:r>
      <w:r w:rsidRPr="00D04799">
        <w:rPr>
          <w:rFonts w:ascii="Times New Roman" w:hAnsi="Times New Roman"/>
          <w:color w:val="FF0000"/>
        </w:rPr>
        <w:t>m2</w:t>
      </w:r>
      <w:r w:rsidRPr="00D04799">
        <w:rPr>
          <w:rFonts w:ascii="Times New Roman" w:hAnsi="Times New Roman"/>
          <w:color w:val="FF0000"/>
        </w:rPr>
        <w:t>，根据密度公式求出盐水的密度，所以正确的操作顺序应为</w:t>
      </w:r>
      <w:r w:rsidRPr="00D04799">
        <w:rPr>
          <w:rFonts w:ascii="Times New Roman" w:hAnsi="Times New Roman"/>
          <w:color w:val="FF0000"/>
        </w:rPr>
        <w:t>B</w:t>
      </w:r>
      <w:r w:rsidRPr="00D04799">
        <w:rPr>
          <w:rFonts w:ascii="Times New Roman" w:hAnsi="Times New Roman"/>
          <w:color w:val="FF0000"/>
        </w:rPr>
        <w:t>、</w:t>
      </w:r>
      <w:r w:rsidRPr="00D04799">
        <w:rPr>
          <w:rFonts w:ascii="Times New Roman" w:hAnsi="Times New Roman"/>
          <w:color w:val="FF0000"/>
        </w:rPr>
        <w:t>A</w:t>
      </w:r>
      <w:r w:rsidRPr="00D04799">
        <w:rPr>
          <w:rFonts w:ascii="Times New Roman" w:hAnsi="Times New Roman"/>
          <w:color w:val="FF0000"/>
        </w:rPr>
        <w:t>、</w:t>
      </w:r>
      <w:r w:rsidRPr="00D04799">
        <w:rPr>
          <w:rFonts w:ascii="Times New Roman" w:hAnsi="Times New Roman"/>
          <w:color w:val="FF0000"/>
        </w:rPr>
        <w:t>D</w:t>
      </w:r>
      <w:r w:rsidRPr="00D04799">
        <w:rPr>
          <w:rFonts w:ascii="Times New Roman" w:hAnsi="Times New Roman"/>
          <w:color w:val="FF0000"/>
        </w:rPr>
        <w:t>、</w:t>
      </w:r>
      <w:r w:rsidRPr="00D04799">
        <w:rPr>
          <w:rFonts w:ascii="Times New Roman" w:hAnsi="Times New Roman"/>
          <w:color w:val="FF0000"/>
        </w:rPr>
        <w:t>C</w:t>
      </w:r>
      <w:r w:rsidRPr="00D04799">
        <w:rPr>
          <w:rFonts w:ascii="Times New Roman" w:hAnsi="Times New Roman"/>
          <w:color w:val="FF0000"/>
        </w:rPr>
        <w:t>；</w:t>
      </w:r>
    </w:p>
    <w:p w:rsidR="00084315" w:rsidRPr="00D04799" w:rsidRDefault="00157CA5" w:rsidP="00D04799">
      <w:pPr>
        <w:pStyle w:val="DefaultParagraph"/>
        <w:spacing w:line="360" w:lineRule="auto"/>
        <w:ind w:firstLineChars="200" w:firstLine="420"/>
        <w:textAlignment w:val="baseline"/>
        <w:rPr>
          <w:rFonts w:ascii="Times New Roman" w:hAnsi="Times New Roman"/>
          <w:color w:val="FF0000"/>
        </w:rPr>
      </w:pPr>
      <w:r w:rsidRPr="00D04799">
        <w:rPr>
          <w:rFonts w:ascii="Times New Roman" w:hAnsi="Times New Roman"/>
          <w:color w:val="FF0000"/>
        </w:rPr>
        <w:t>盐水的密度</w:t>
      </w:r>
      <m:oMath>
        <m:r>
          <m:rPr>
            <m:sty m:val="p"/>
          </m:rPr>
          <w:rPr>
            <w:rFonts w:ascii="Cambria Math" w:hAnsi="Cambria Math"/>
            <w:kern w:val="0"/>
          </w:rPr>
          <m:t>ρ=</m:t>
        </m:r>
        <m:f>
          <m:fPr>
            <m:ctrlPr>
              <w:rPr>
                <w:rFonts w:ascii="Cambria Math" w:hAnsi="Cambria Math"/>
                <w:kern w:val="0"/>
              </w:rPr>
            </m:ctrlPr>
          </m:fPr>
          <m:num>
            <m:r>
              <w:rPr>
                <w:rFonts w:ascii="Cambria Math" w:hAnsi="Cambria Math"/>
                <w:kern w:val="0"/>
              </w:rPr>
              <m:t>m</m:t>
            </m:r>
          </m:num>
          <m:den>
            <m:r>
              <w:rPr>
                <w:rFonts w:ascii="Cambria Math" w:hAnsi="Cambria Math"/>
                <w:kern w:val="0"/>
              </w:rPr>
              <m:t>V</m:t>
            </m:r>
          </m:den>
        </m:f>
        <m:r>
          <w:rPr>
            <w:rFonts w:ascii="Cambria Math" w:hAnsi="Cambria Math"/>
            <w:kern w:val="0"/>
          </w:rPr>
          <m:t>=</m:t>
        </m:r>
        <m:f>
          <m:fPr>
            <m:ctrlPr>
              <w:rPr>
                <w:rFonts w:ascii="Cambria Math" w:hAnsi="Cambria Math"/>
                <w:i/>
                <w:kern w:val="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kern w:val="0"/>
                  </w:rPr>
                </m:ctrlPr>
              </m:sSubPr>
              <m:e>
                <m:r>
                  <w:rPr>
                    <w:rFonts w:ascii="Cambria Math" w:hAnsi="Cambria Math"/>
                    <w:kern w:val="0"/>
                  </w:rPr>
                  <m:t>m</m:t>
                </m:r>
              </m:e>
              <m:sub>
                <m:r>
                  <w:rPr>
                    <w:rFonts w:ascii="Cambria Math" w:hAnsi="Cambria Math"/>
                    <w:kern w:val="0"/>
                  </w:rPr>
                  <m:t>1</m:t>
                </m:r>
              </m:sub>
            </m:sSub>
            <m:r>
              <w:rPr>
                <w:rFonts w:ascii="Cambria Math" w:hAnsi="Cambria Math"/>
                <w:kern w:val="0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kern w:val="0"/>
                  </w:rPr>
                </m:ctrlPr>
              </m:sSubPr>
              <m:e>
                <m:r>
                  <w:rPr>
                    <w:rFonts w:ascii="Cambria Math" w:hAnsi="Cambria Math"/>
                    <w:kern w:val="0"/>
                  </w:rPr>
                  <m:t>m</m:t>
                </m:r>
              </m:e>
              <m:sub>
                <m:r>
                  <w:rPr>
                    <w:rFonts w:ascii="Cambria Math" w:hAnsi="Cambria Math"/>
                    <w:kern w:val="0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kern w:val="0"/>
              </w:rPr>
              <m:t>V</m:t>
            </m:r>
          </m:den>
        </m:f>
      </m:oMath>
      <w:r w:rsidRPr="00D04799">
        <w:rPr>
          <w:rFonts w:ascii="Times New Roman" w:hAnsi="Times New Roman"/>
          <w:color w:val="FF0000"/>
        </w:rPr>
        <w:t>。</w:t>
      </w:r>
    </w:p>
    <w:p w:rsidR="00084315" w:rsidRPr="00D04799" w:rsidRDefault="00157CA5" w:rsidP="00931C72">
      <w:pPr>
        <w:pStyle w:val="aa"/>
        <w:widowControl/>
        <w:spacing w:before="0" w:beforeAutospacing="0" w:after="0" w:afterAutospacing="0" w:line="360" w:lineRule="auto"/>
        <w:ind w:firstLineChars="200" w:firstLine="422"/>
        <w:textAlignment w:val="baseline"/>
        <w:rPr>
          <w:rFonts w:ascii="Times New Roman" w:hAnsi="Times New Roman"/>
          <w:b/>
          <w:bCs/>
          <w:sz w:val="21"/>
          <w:szCs w:val="21"/>
          <w:lang w:val="en-US"/>
        </w:rPr>
      </w:pPr>
      <w:r w:rsidRPr="00D04799">
        <w:rPr>
          <w:rFonts w:ascii="Times New Roman" w:hAnsi="Times New Roman"/>
          <w:b/>
          <w:bCs/>
          <w:sz w:val="21"/>
          <w:szCs w:val="21"/>
          <w:lang w:val="en-US"/>
        </w:rPr>
        <w:t>四、计算题</w:t>
      </w:r>
    </w:p>
    <w:p w:rsidR="00084315" w:rsidRPr="00D04799" w:rsidRDefault="00157CA5" w:rsidP="00D04799">
      <w:pPr>
        <w:widowControl/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szCs w:val="21"/>
        </w:rPr>
        <w:t>21</w:t>
      </w:r>
      <w:r w:rsidRPr="00D04799">
        <w:rPr>
          <w:szCs w:val="21"/>
        </w:rPr>
        <w:t>．</w:t>
      </w:r>
      <w:r w:rsidRPr="00D04799">
        <w:rPr>
          <w:color w:val="FF0000"/>
          <w:szCs w:val="21"/>
        </w:rPr>
        <w:t>【解析】</w:t>
      </w:r>
      <w:r w:rsidRPr="00D04799">
        <w:rPr>
          <w:color w:val="FF0000"/>
          <w:kern w:val="0"/>
          <w:szCs w:val="21"/>
          <w:lang w:bidi="ar"/>
        </w:rPr>
        <w:t>（</w:t>
      </w:r>
      <w:r w:rsidRPr="00D04799">
        <w:rPr>
          <w:color w:val="FF0000"/>
          <w:kern w:val="0"/>
          <w:szCs w:val="21"/>
          <w:lang w:bidi="ar"/>
        </w:rPr>
        <w:t>1</w:t>
      </w:r>
      <w:r w:rsidRPr="00D04799">
        <w:rPr>
          <w:color w:val="FF0000"/>
          <w:kern w:val="0"/>
          <w:szCs w:val="21"/>
          <w:lang w:bidi="ar"/>
        </w:rPr>
        <w:t>）</w:t>
      </w:r>
      <w:r w:rsidRPr="00D04799">
        <w:rPr>
          <w:color w:val="FF0000"/>
          <w:kern w:val="0"/>
          <w:szCs w:val="21"/>
          <w:lang w:bidi="ar"/>
        </w:rPr>
        <w:t>25</w:t>
      </w:r>
      <w:r w:rsidRPr="00D04799">
        <w:rPr>
          <w:color w:val="FF0000"/>
          <w:kern w:val="0"/>
          <w:szCs w:val="21"/>
          <w:lang w:bidi="ar"/>
        </w:rPr>
        <w:t>块石子的体积等于瓶子容积减去</w:t>
      </w:r>
      <w:r w:rsidRPr="00D04799">
        <w:rPr>
          <w:color w:val="FF0000"/>
          <w:kern w:val="0"/>
          <w:szCs w:val="21"/>
          <w:lang w:bidi="ar"/>
        </w:rPr>
        <w:t>0.2kg</w:t>
      </w:r>
      <w:r w:rsidRPr="00D04799">
        <w:rPr>
          <w:color w:val="FF0000"/>
          <w:kern w:val="0"/>
          <w:szCs w:val="21"/>
          <w:lang w:bidi="ar"/>
        </w:rPr>
        <w:t>水的体积；（</w:t>
      </w:r>
      <w:r w:rsidRPr="00D04799">
        <w:rPr>
          <w:color w:val="FF0000"/>
          <w:kern w:val="0"/>
          <w:szCs w:val="21"/>
          <w:lang w:bidi="ar"/>
        </w:rPr>
        <w:t>2</w:t>
      </w:r>
      <w:r w:rsidRPr="00D04799">
        <w:rPr>
          <w:color w:val="FF0000"/>
          <w:kern w:val="0"/>
          <w:szCs w:val="21"/>
          <w:lang w:bidi="ar"/>
        </w:rPr>
        <w:t>）求出石块的总质量，利用密度公式</w:t>
      </w:r>
      <w:r>
        <w:rPr>
          <w:color w:val="FF0000"/>
          <w:kern w:val="0"/>
          <w:position w:val="-22"/>
          <w:szCs w:val="21"/>
          <w:lang w:bidi="ar"/>
        </w:rPr>
        <w:object w:dxaOrig="600" w:dyaOrig="560">
          <v:shape id="_x0000_i1048" type="#_x0000_t75" alt="学科网(www.zxxk.com)--教育资源门户，提供试题试卷、教案、课件、教学论文、素材等各类教学资源库下载，还有大量丰富的教学资讯！" style="width:30pt;height:27.75pt" o:ole="">
            <v:imagedata r:id="rId51" o:title=""/>
          </v:shape>
          <o:OLEObject Type="Embed" ProgID="Equation.3" ShapeID="_x0000_i1048" DrawAspect="Content" ObjectID="_1642874098" r:id="rId52"/>
        </w:object>
      </w:r>
      <w:r w:rsidRPr="00D04799">
        <w:rPr>
          <w:color w:val="FF0000"/>
          <w:kern w:val="0"/>
          <w:szCs w:val="21"/>
          <w:lang w:bidi="ar"/>
        </w:rPr>
        <w:t>求石子的密度。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</w:rPr>
        <w:t>（</w:t>
      </w:r>
      <w:r w:rsidRPr="00D04799">
        <w:rPr>
          <w:color w:val="FF0000"/>
        </w:rPr>
        <w:t>1</w:t>
      </w:r>
      <w:r w:rsidRPr="00D04799">
        <w:rPr>
          <w:color w:val="FF0000"/>
        </w:rPr>
        <w:t>）</w:t>
      </w:r>
      <w:r w:rsidRPr="00D04799">
        <w:rPr>
          <w:color w:val="FF0000"/>
        </w:rPr>
        <w:t>0.2kg</w:t>
      </w:r>
      <w:r w:rsidRPr="00D04799">
        <w:rPr>
          <w:color w:val="FF0000"/>
        </w:rPr>
        <w:t>水的体积：</w:t>
      </w:r>
      <w:r>
        <w:rPr>
          <w:color w:val="FF0000"/>
          <w:position w:val="-28"/>
        </w:rPr>
        <w:object w:dxaOrig="3100" w:dyaOrig="620">
          <v:shape id="_x0000_i1049" type="#_x0000_t75" alt="学科网(www.zxxk.com)--教育资源门户，提供试题试卷、教案、课件、教学论文、素材等各类教学资源库下载，还有大量丰富的教学资讯！" style="width:155.25pt;height:30.75pt" o:ole="">
            <v:imagedata r:id="rId53" o:title=""/>
          </v:shape>
          <o:OLEObject Type="Embed" ProgID="Equation.3" ShapeID="_x0000_i1049" DrawAspect="Content" ObjectID="_1642874099" r:id="rId54"/>
        </w:object>
      </w:r>
      <w:r w:rsidRPr="00D04799">
        <w:rPr>
          <w:color w:val="FF0000"/>
        </w:rPr>
        <w:t>；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</w:rPr>
        <w:t>石子总体积：</w:t>
      </w:r>
      <w:r w:rsidRPr="00D04799">
        <w:rPr>
          <w:color w:val="FF0000"/>
        </w:rPr>
        <w:t>V</w:t>
      </w:r>
      <w:r w:rsidRPr="00D04799">
        <w:rPr>
          <w:color w:val="FF0000"/>
          <w:vertAlign w:val="subscript"/>
        </w:rPr>
        <w:t>石</w:t>
      </w:r>
      <w:r w:rsidRPr="00D04799">
        <w:rPr>
          <w:color w:val="FF0000"/>
        </w:rPr>
        <w:t>=V</w:t>
      </w:r>
      <w:r w:rsidRPr="00D04799">
        <w:rPr>
          <w:color w:val="FF0000"/>
          <w:vertAlign w:val="subscript"/>
        </w:rPr>
        <w:t>瓶</w:t>
      </w:r>
      <w:r w:rsidRPr="00D04799">
        <w:rPr>
          <w:color w:val="FF0000"/>
        </w:rPr>
        <w:t>-V</w:t>
      </w:r>
      <w:r w:rsidRPr="00D04799">
        <w:rPr>
          <w:color w:val="FF0000"/>
          <w:vertAlign w:val="subscript"/>
        </w:rPr>
        <w:t>水</w:t>
      </w:r>
      <w:r w:rsidRPr="00D04799">
        <w:rPr>
          <w:color w:val="FF0000"/>
        </w:rPr>
        <w:t>=3×10</w:t>
      </w:r>
      <w:r w:rsidRPr="00D04799">
        <w:rPr>
          <w:color w:val="FF0000"/>
          <w:vertAlign w:val="superscript"/>
        </w:rPr>
        <w:t>-4</w:t>
      </w:r>
      <w:r w:rsidRPr="00D04799">
        <w:rPr>
          <w:color w:val="FF0000"/>
        </w:rPr>
        <w:t>m</w:t>
      </w:r>
      <w:r w:rsidRPr="00D04799">
        <w:rPr>
          <w:color w:val="FF0000"/>
          <w:vertAlign w:val="superscript"/>
        </w:rPr>
        <w:t>3</w:t>
      </w:r>
      <w:r w:rsidRPr="00D04799">
        <w:rPr>
          <w:color w:val="FF0000"/>
        </w:rPr>
        <w:t>-2×10</w:t>
      </w:r>
      <w:r w:rsidRPr="00D04799">
        <w:rPr>
          <w:color w:val="FF0000"/>
          <w:vertAlign w:val="superscript"/>
        </w:rPr>
        <w:t>-4</w:t>
      </w:r>
      <w:r w:rsidRPr="00D04799">
        <w:rPr>
          <w:color w:val="FF0000"/>
        </w:rPr>
        <w:t>m</w:t>
      </w:r>
      <w:r w:rsidRPr="00D04799">
        <w:rPr>
          <w:color w:val="FF0000"/>
          <w:vertAlign w:val="superscript"/>
        </w:rPr>
        <w:t>3</w:t>
      </w:r>
      <w:r w:rsidRPr="00D04799">
        <w:rPr>
          <w:color w:val="FF0000"/>
        </w:rPr>
        <w:t>=1×10</w:t>
      </w:r>
      <w:r w:rsidRPr="00D04799">
        <w:rPr>
          <w:color w:val="FF0000"/>
          <w:vertAlign w:val="superscript"/>
        </w:rPr>
        <w:t>-4</w:t>
      </w:r>
      <w:r w:rsidRPr="00D04799">
        <w:rPr>
          <w:color w:val="FF0000"/>
        </w:rPr>
        <w:t>m</w:t>
      </w:r>
      <w:r w:rsidRPr="00D04799">
        <w:rPr>
          <w:color w:val="FF0000"/>
          <w:vertAlign w:val="superscript"/>
        </w:rPr>
        <w:t>3</w:t>
      </w:r>
      <w:r w:rsidRPr="00D04799">
        <w:rPr>
          <w:color w:val="FF0000"/>
        </w:rPr>
        <w:t>；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</w:rPr>
        <w:t>（</w:t>
      </w:r>
      <w:r w:rsidRPr="00D04799">
        <w:rPr>
          <w:color w:val="FF0000"/>
        </w:rPr>
        <w:t>2</w:t>
      </w:r>
      <w:r w:rsidRPr="00D04799">
        <w:rPr>
          <w:color w:val="FF0000"/>
        </w:rPr>
        <w:t>）石块密度：</w:t>
      </w:r>
      <w:r>
        <w:rPr>
          <w:color w:val="FF0000"/>
          <w:position w:val="-26"/>
        </w:rPr>
        <w:object w:dxaOrig="3400" w:dyaOrig="600">
          <v:shape id="_x0000_i1050" type="#_x0000_t75" alt="学科网(www.zxxk.com)--教育资源门户，提供试题试卷、教案、课件、教学论文、素材等各类教学资源库下载，还有大量丰富的教学资讯！" style="width:170.25pt;height:30pt" o:ole="">
            <v:imagedata r:id="rId55" o:title=""/>
          </v:shape>
          <o:OLEObject Type="Embed" ProgID="Equation.3" ShapeID="_x0000_i1050" DrawAspect="Content" ObjectID="_1642874100" r:id="rId56"/>
        </w:object>
      </w:r>
      <w:r w:rsidRPr="00D04799">
        <w:rPr>
          <w:color w:val="FF0000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</w:rPr>
        <w:t>答：（</w:t>
      </w:r>
      <w:r w:rsidRPr="00D04799">
        <w:rPr>
          <w:color w:val="FF0000"/>
        </w:rPr>
        <w:t>1</w:t>
      </w:r>
      <w:r w:rsidRPr="00D04799">
        <w:rPr>
          <w:color w:val="FF0000"/>
        </w:rPr>
        <w:t>）瓶内石块的总体积为</w:t>
      </w:r>
      <w:r w:rsidRPr="00D04799">
        <w:rPr>
          <w:color w:val="FF0000"/>
        </w:rPr>
        <w:t>1×10</w:t>
      </w:r>
      <w:r w:rsidRPr="00D04799">
        <w:rPr>
          <w:color w:val="FF0000"/>
          <w:vertAlign w:val="superscript"/>
        </w:rPr>
        <w:t>-4</w:t>
      </w:r>
      <w:r w:rsidRPr="00D04799">
        <w:rPr>
          <w:color w:val="FF0000"/>
        </w:rPr>
        <w:t>m</w:t>
      </w:r>
      <w:r w:rsidRPr="00D04799">
        <w:rPr>
          <w:color w:val="FF0000"/>
          <w:vertAlign w:val="superscript"/>
        </w:rPr>
        <w:t>3</w:t>
      </w:r>
      <w:r w:rsidRPr="00D04799">
        <w:rPr>
          <w:color w:val="FF0000"/>
        </w:rPr>
        <w:t>；（</w:t>
      </w:r>
      <w:r w:rsidRPr="00D04799">
        <w:rPr>
          <w:color w:val="FF0000"/>
        </w:rPr>
        <w:t>2</w:t>
      </w:r>
      <w:r w:rsidRPr="00D04799">
        <w:rPr>
          <w:color w:val="FF0000"/>
        </w:rPr>
        <w:t>）石块的密度为</w:t>
      </w:r>
      <w:r w:rsidRPr="00D04799">
        <w:rPr>
          <w:color w:val="FF0000"/>
        </w:rPr>
        <w:t>2.5×10</w:t>
      </w:r>
      <w:r w:rsidRPr="00D04799">
        <w:rPr>
          <w:color w:val="FF0000"/>
          <w:vertAlign w:val="superscript"/>
        </w:rPr>
        <w:t>3</w:t>
      </w:r>
      <w:r w:rsidRPr="00D04799">
        <w:rPr>
          <w:color w:val="FF0000"/>
        </w:rPr>
        <w:t>kg/m</w:t>
      </w:r>
      <w:r w:rsidRPr="00D04799">
        <w:rPr>
          <w:color w:val="FF0000"/>
          <w:vertAlign w:val="superscript"/>
        </w:rPr>
        <w:t>3</w:t>
      </w:r>
      <w:r w:rsidRPr="00D04799">
        <w:rPr>
          <w:color w:val="FF0000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jc w:val="left"/>
        <w:textAlignment w:val="baseline"/>
        <w:rPr>
          <w:color w:val="FF0000"/>
        </w:rPr>
      </w:pPr>
      <w:r w:rsidRPr="00D04799">
        <w:rPr>
          <w:szCs w:val="21"/>
        </w:rPr>
        <w:t>22.</w:t>
      </w:r>
      <w:r w:rsidRPr="00D04799">
        <w:rPr>
          <w:color w:val="FF0000"/>
          <w:szCs w:val="21"/>
        </w:rPr>
        <w:t>【解析】</w:t>
      </w:r>
      <w:r w:rsidRPr="00D04799">
        <w:rPr>
          <w:color w:val="FF0000"/>
        </w:rPr>
        <w:t>铝球中铝的体积为：</w:t>
      </w:r>
      <w:r>
        <w:rPr>
          <w:color w:val="FF0000"/>
          <w:position w:val="-26"/>
        </w:rPr>
        <w:object w:dxaOrig="3580" w:dyaOrig="600">
          <v:shape id="_x0000_i1051" type="#_x0000_t75" alt="学科网(www.zxxk.com)--教育资源门户，提供试题试卷、教案、课件、教学论文、素材等各类教学资源库下载，还有大量丰富的教学资讯！" style="width:179.25pt;height:30pt" o:ole="">
            <v:imagedata r:id="rId57" o:title=""/>
          </v:shape>
          <o:OLEObject Type="Embed" ProgID="Equation.3" ShapeID="_x0000_i1051" DrawAspect="Content" ObjectID="_1642874101" r:id="rId58"/>
        </w:object>
      </w:r>
      <w:r w:rsidRPr="00D04799">
        <w:rPr>
          <w:color w:val="FF0000"/>
        </w:rPr>
        <w:t>，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</w:rPr>
        <w:t>所以这个铝球是空心的。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</w:rPr>
        <w:t>空心部分的体积：</w:t>
      </w:r>
      <w:r w:rsidRPr="00D04799">
        <w:rPr>
          <w:color w:val="FF0000"/>
        </w:rPr>
        <w:t>V</w:t>
      </w:r>
      <w:r w:rsidRPr="00D04799">
        <w:rPr>
          <w:color w:val="FF0000"/>
          <w:vertAlign w:val="subscript"/>
        </w:rPr>
        <w:t>空</w:t>
      </w:r>
      <w:r w:rsidRPr="00D04799">
        <w:rPr>
          <w:color w:val="FF0000"/>
        </w:rPr>
        <w:t>=V</w:t>
      </w:r>
      <w:r w:rsidRPr="00D04799">
        <w:rPr>
          <w:color w:val="FF0000"/>
          <w:vertAlign w:val="subscript"/>
        </w:rPr>
        <w:t>球</w:t>
      </w:r>
      <w:r w:rsidRPr="00D04799">
        <w:rPr>
          <w:color w:val="FF0000"/>
        </w:rPr>
        <w:t>-V</w:t>
      </w:r>
      <w:r w:rsidRPr="00D04799">
        <w:rPr>
          <w:color w:val="FF0000"/>
          <w:vertAlign w:val="subscript"/>
        </w:rPr>
        <w:t>铝</w:t>
      </w:r>
      <w:r w:rsidRPr="00D04799">
        <w:rPr>
          <w:color w:val="FF0000"/>
        </w:rPr>
        <w:t>=3000cm</w:t>
      </w:r>
      <w:r w:rsidRPr="00D04799">
        <w:rPr>
          <w:color w:val="FF0000"/>
          <w:vertAlign w:val="superscript"/>
        </w:rPr>
        <w:t>3</w:t>
      </w:r>
      <w:r w:rsidRPr="00D04799">
        <w:rPr>
          <w:color w:val="FF0000"/>
        </w:rPr>
        <w:t>-2000cm</w:t>
      </w:r>
      <w:r w:rsidRPr="00D04799">
        <w:rPr>
          <w:color w:val="FF0000"/>
          <w:vertAlign w:val="superscript"/>
        </w:rPr>
        <w:t>3</w:t>
      </w:r>
      <w:r w:rsidRPr="00D04799">
        <w:rPr>
          <w:color w:val="FF0000"/>
        </w:rPr>
        <w:t>=1000cm</w:t>
      </w:r>
      <w:r w:rsidRPr="00D04799">
        <w:rPr>
          <w:color w:val="FF0000"/>
          <w:vertAlign w:val="superscript"/>
        </w:rPr>
        <w:t>3</w:t>
      </w:r>
      <w:r w:rsidRPr="00D04799">
        <w:rPr>
          <w:color w:val="FF0000"/>
        </w:rPr>
        <w:t>；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</w:rPr>
        <w:t>空心部分灌满水后，水的质量：</w:t>
      </w:r>
      <w:r w:rsidRPr="00D04799">
        <w:rPr>
          <w:color w:val="FF0000"/>
        </w:rPr>
        <w:t>m</w:t>
      </w:r>
      <w:r w:rsidRPr="00D04799">
        <w:rPr>
          <w:color w:val="FF0000"/>
          <w:vertAlign w:val="subscript"/>
        </w:rPr>
        <w:t>水</w:t>
      </w:r>
      <w:r w:rsidRPr="00D04799">
        <w:rPr>
          <w:color w:val="FF0000"/>
        </w:rPr>
        <w:t>=ρ</w:t>
      </w:r>
      <w:r w:rsidRPr="00D04799">
        <w:rPr>
          <w:color w:val="FF0000"/>
          <w:vertAlign w:val="subscript"/>
        </w:rPr>
        <w:t>水</w:t>
      </w:r>
      <w:r w:rsidRPr="00D04799">
        <w:rPr>
          <w:color w:val="FF0000"/>
        </w:rPr>
        <w:t>V</w:t>
      </w:r>
      <w:r w:rsidRPr="00D04799">
        <w:rPr>
          <w:color w:val="FF0000"/>
          <w:vertAlign w:val="subscript"/>
        </w:rPr>
        <w:t>水</w:t>
      </w:r>
      <w:r w:rsidRPr="00D04799">
        <w:rPr>
          <w:color w:val="FF0000"/>
        </w:rPr>
        <w:t>=1g/cm</w:t>
      </w:r>
      <w:r w:rsidRPr="00D04799">
        <w:rPr>
          <w:color w:val="FF0000"/>
          <w:vertAlign w:val="superscript"/>
        </w:rPr>
        <w:t>3</w:t>
      </w:r>
      <w:r w:rsidRPr="00D04799">
        <w:rPr>
          <w:color w:val="FF0000"/>
        </w:rPr>
        <w:t>×1000cm</w:t>
      </w:r>
      <w:r w:rsidRPr="00D04799">
        <w:rPr>
          <w:color w:val="FF0000"/>
          <w:vertAlign w:val="superscript"/>
        </w:rPr>
        <w:t>3</w:t>
      </w:r>
      <w:r w:rsidRPr="00D04799">
        <w:rPr>
          <w:color w:val="FF0000"/>
        </w:rPr>
        <w:t>=1000g</w:t>
      </w:r>
      <w:r w:rsidRPr="00D04799">
        <w:rPr>
          <w:color w:val="FF0000"/>
        </w:rPr>
        <w:t>，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</w:rPr>
        <w:t>此时球的总质量：</w:t>
      </w:r>
      <w:r w:rsidRPr="00D04799">
        <w:rPr>
          <w:color w:val="FF0000"/>
        </w:rPr>
        <w:t>m</w:t>
      </w:r>
      <w:r w:rsidRPr="00D04799">
        <w:rPr>
          <w:color w:val="FF0000"/>
          <w:vertAlign w:val="subscript"/>
        </w:rPr>
        <w:t>总</w:t>
      </w:r>
      <w:r w:rsidRPr="00D04799">
        <w:rPr>
          <w:color w:val="FF0000"/>
        </w:rPr>
        <w:t>=m</w:t>
      </w:r>
      <w:r w:rsidRPr="00D04799">
        <w:rPr>
          <w:color w:val="FF0000"/>
          <w:vertAlign w:val="subscript"/>
        </w:rPr>
        <w:t>水</w:t>
      </w:r>
      <w:r w:rsidRPr="00D04799">
        <w:rPr>
          <w:color w:val="FF0000"/>
        </w:rPr>
        <w:t>+m</w:t>
      </w:r>
      <w:r w:rsidRPr="00D04799">
        <w:rPr>
          <w:color w:val="FF0000"/>
          <w:vertAlign w:val="subscript"/>
        </w:rPr>
        <w:t>铝</w:t>
      </w:r>
      <w:r w:rsidRPr="00D04799">
        <w:rPr>
          <w:color w:val="FF0000"/>
        </w:rPr>
        <w:t>=1000g+5400g=6400g</w:t>
      </w:r>
      <w:r w:rsidRPr="00D04799">
        <w:rPr>
          <w:color w:val="FF0000"/>
        </w:rPr>
        <w:t>。</w:t>
      </w:r>
    </w:p>
    <w:p w:rsidR="00084315" w:rsidRPr="00D04799" w:rsidRDefault="00157CA5" w:rsidP="00D04799">
      <w:pPr>
        <w:spacing w:line="360" w:lineRule="auto"/>
        <w:ind w:firstLineChars="200" w:firstLine="420"/>
        <w:textAlignment w:val="baseline"/>
        <w:rPr>
          <w:color w:val="FF0000"/>
        </w:rPr>
      </w:pPr>
      <w:r w:rsidRPr="00D04799">
        <w:rPr>
          <w:color w:val="FF0000"/>
        </w:rPr>
        <w:t>答：这个铝球是空心的，空心部分的体积为</w:t>
      </w:r>
      <w:r w:rsidRPr="00D04799">
        <w:rPr>
          <w:color w:val="FF0000"/>
        </w:rPr>
        <w:t>1000cm3</w:t>
      </w:r>
      <w:r w:rsidRPr="00D04799">
        <w:rPr>
          <w:color w:val="FF0000"/>
        </w:rPr>
        <w:t>，空心部分灌满水时球的总质量是</w:t>
      </w:r>
      <w:r w:rsidRPr="00D04799">
        <w:rPr>
          <w:color w:val="FF0000"/>
        </w:rPr>
        <w:t>6400g</w:t>
      </w:r>
      <w:r w:rsidRPr="00D04799">
        <w:rPr>
          <w:color w:val="FF0000"/>
        </w:rPr>
        <w:t>。</w:t>
      </w:r>
    </w:p>
    <w:p w:rsidR="00084315" w:rsidRPr="00D04799" w:rsidRDefault="00084315" w:rsidP="00D04799">
      <w:pPr>
        <w:pStyle w:val="aa"/>
        <w:widowControl/>
        <w:spacing w:before="0" w:beforeAutospacing="0" w:after="0" w:afterAutospacing="0" w:line="360" w:lineRule="auto"/>
        <w:ind w:firstLineChars="200" w:firstLine="420"/>
        <w:textAlignment w:val="baseline"/>
        <w:rPr>
          <w:rFonts w:ascii="Times New Roman" w:hAnsi="Times New Roman"/>
          <w:sz w:val="21"/>
          <w:szCs w:val="21"/>
          <w:lang w:val="en-US"/>
        </w:rPr>
      </w:pPr>
    </w:p>
    <w:sectPr w:rsidR="00084315" w:rsidRPr="00D04799" w:rsidSect="00E34136">
      <w:headerReference w:type="even" r:id="rId59"/>
      <w:headerReference w:type="default" r:id="rId60"/>
      <w:footerReference w:type="default" r:id="rId61"/>
      <w:headerReference w:type="first" r:id="rId62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CA5" w:rsidRDefault="00157CA5">
      <w:r>
        <w:separator/>
      </w:r>
    </w:p>
  </w:endnote>
  <w:endnote w:type="continuationSeparator" w:id="0">
    <w:p w:rsidR="00157CA5" w:rsidRDefault="00157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315" w:rsidRDefault="00084315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CA5" w:rsidRDefault="00157CA5">
      <w:r>
        <w:separator/>
      </w:r>
    </w:p>
  </w:footnote>
  <w:footnote w:type="continuationSeparator" w:id="0">
    <w:p w:rsidR="00157CA5" w:rsidRDefault="00157C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315" w:rsidRDefault="00157CA5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2096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315" w:rsidRDefault="00931C72">
    <w:pPr>
      <w:pStyle w:val="a8"/>
    </w:pPr>
    <w:r w:rsidRPr="00931C72">
      <w:rPr>
        <w:rFonts w:hint="eastAsia"/>
      </w:rPr>
      <w:t>【教育机构专用】</w:t>
    </w:r>
    <w:r w:rsidRPr="00931C72">
      <w:rPr>
        <w:rFonts w:hint="eastAsia"/>
      </w:rPr>
      <w:t>2020</w:t>
    </w:r>
    <w:r w:rsidRPr="00931C72">
      <w:rPr>
        <w:rFonts w:hint="eastAsia"/>
      </w:rPr>
      <w:t>年中考物理知识精选专题：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315" w:rsidRDefault="00157CA5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53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1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84315"/>
    <w:rsid w:val="00095F09"/>
    <w:rsid w:val="000970A6"/>
    <w:rsid w:val="00097CC2"/>
    <w:rsid w:val="000B12AE"/>
    <w:rsid w:val="000B2B48"/>
    <w:rsid w:val="000B2DC9"/>
    <w:rsid w:val="000B4661"/>
    <w:rsid w:val="000B6BB1"/>
    <w:rsid w:val="000C328E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57CA5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217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471D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173C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A63D3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1C72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53E7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799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4136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14CD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3B3170A"/>
    <w:rsid w:val="0480655E"/>
    <w:rsid w:val="07C43C1E"/>
    <w:rsid w:val="08AB0C90"/>
    <w:rsid w:val="08AB21CB"/>
    <w:rsid w:val="09CE6A0B"/>
    <w:rsid w:val="0A530B69"/>
    <w:rsid w:val="0BC14033"/>
    <w:rsid w:val="0C4263CB"/>
    <w:rsid w:val="0DD13E97"/>
    <w:rsid w:val="10EA2B4C"/>
    <w:rsid w:val="10FD1591"/>
    <w:rsid w:val="115376E2"/>
    <w:rsid w:val="13163660"/>
    <w:rsid w:val="1850503B"/>
    <w:rsid w:val="18667258"/>
    <w:rsid w:val="1AEC6DAC"/>
    <w:rsid w:val="1B831285"/>
    <w:rsid w:val="1BAD3E8C"/>
    <w:rsid w:val="1C604FE8"/>
    <w:rsid w:val="1DB03A26"/>
    <w:rsid w:val="26540428"/>
    <w:rsid w:val="26546435"/>
    <w:rsid w:val="26E57D2D"/>
    <w:rsid w:val="28452131"/>
    <w:rsid w:val="28500D28"/>
    <w:rsid w:val="2A0F04FD"/>
    <w:rsid w:val="2AFB56F1"/>
    <w:rsid w:val="2B3708C9"/>
    <w:rsid w:val="2BEF6462"/>
    <w:rsid w:val="2E920689"/>
    <w:rsid w:val="2F936D1D"/>
    <w:rsid w:val="32542D53"/>
    <w:rsid w:val="33E1420D"/>
    <w:rsid w:val="3771456F"/>
    <w:rsid w:val="3A30383F"/>
    <w:rsid w:val="3BCF2422"/>
    <w:rsid w:val="3BE324F1"/>
    <w:rsid w:val="3C4E2893"/>
    <w:rsid w:val="3EFA79CA"/>
    <w:rsid w:val="40AC07F1"/>
    <w:rsid w:val="41957872"/>
    <w:rsid w:val="41AE7025"/>
    <w:rsid w:val="442B2C57"/>
    <w:rsid w:val="4471661F"/>
    <w:rsid w:val="45EA29ED"/>
    <w:rsid w:val="461B14D5"/>
    <w:rsid w:val="47B90EF5"/>
    <w:rsid w:val="49595D28"/>
    <w:rsid w:val="4B247F29"/>
    <w:rsid w:val="4C084875"/>
    <w:rsid w:val="4C201357"/>
    <w:rsid w:val="4CEB7451"/>
    <w:rsid w:val="4D187467"/>
    <w:rsid w:val="4D351CAF"/>
    <w:rsid w:val="4D563146"/>
    <w:rsid w:val="50C44F7F"/>
    <w:rsid w:val="520840F8"/>
    <w:rsid w:val="53897541"/>
    <w:rsid w:val="54601BF7"/>
    <w:rsid w:val="56A554D5"/>
    <w:rsid w:val="56A55530"/>
    <w:rsid w:val="57BA65AA"/>
    <w:rsid w:val="598D73DC"/>
    <w:rsid w:val="5E3D5FA7"/>
    <w:rsid w:val="5F49214F"/>
    <w:rsid w:val="5F616705"/>
    <w:rsid w:val="6096373D"/>
    <w:rsid w:val="61073C5F"/>
    <w:rsid w:val="62C376B5"/>
    <w:rsid w:val="634459FC"/>
    <w:rsid w:val="640B7A04"/>
    <w:rsid w:val="64373F5F"/>
    <w:rsid w:val="66A4530F"/>
    <w:rsid w:val="6D982C54"/>
    <w:rsid w:val="75827ADF"/>
    <w:rsid w:val="762869CA"/>
    <w:rsid w:val="7BF74A29"/>
    <w:rsid w:val="7C917F64"/>
    <w:rsid w:val="7D93052D"/>
    <w:rsid w:val="7EA1375C"/>
    <w:rsid w:val="7F0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qFormat/>
    <w:rPr>
      <w:i/>
      <w:iCs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customStyle="1" w:styleId="clamp3">
    <w:name w:val="clamp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">
    <w:name w:val="列出段落2"/>
    <w:basedOn w:val="a"/>
    <w:qFormat/>
    <w:pPr>
      <w:ind w:firstLineChars="200" w:firstLine="420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qFormat/>
    <w:rPr>
      <w:i/>
      <w:iCs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customStyle="1" w:styleId="clamp3">
    <w:name w:val="clamp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">
    <w:name w:val="列出段落2"/>
    <w:basedOn w:val="a"/>
    <w:qFormat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2.wmf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5.bin"/><Relationship Id="rId62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oleObject" Target="embeddings/oleObject7.bin"/><Relationship Id="rId32" Type="http://schemas.openxmlformats.org/officeDocument/2006/relationships/image" Target="media/image12.png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20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7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5.png"/><Relationship Id="rId49" Type="http://schemas.openxmlformats.org/officeDocument/2006/relationships/oleObject" Target="embeddings/oleObject22.bin"/><Relationship Id="rId57" Type="http://schemas.openxmlformats.org/officeDocument/2006/relationships/image" Target="media/image23.wmf"/><Relationship Id="rId61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image" Target="media/image17.wmf"/><Relationship Id="rId48" Type="http://schemas.openxmlformats.org/officeDocument/2006/relationships/image" Target="media/image19.wmf"/><Relationship Id="rId56" Type="http://schemas.openxmlformats.org/officeDocument/2006/relationships/oleObject" Target="embeddings/oleObject26.bin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png"/><Relationship Id="rId25" Type="http://schemas.openxmlformats.org/officeDocument/2006/relationships/image" Target="media/image10.wmf"/><Relationship Id="rId33" Type="http://schemas.openxmlformats.org/officeDocument/2006/relationships/image" Target="media/image13.png"/><Relationship Id="rId38" Type="http://schemas.openxmlformats.org/officeDocument/2006/relationships/image" Target="media/image16.wmf"/><Relationship Id="rId46" Type="http://schemas.openxmlformats.org/officeDocument/2006/relationships/image" Target="media/image18.wmf"/><Relationship Id="rId5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5.png"/><Relationship Id="rId1" Type="http://schemas.openxmlformats.org/officeDocument/2006/relationships/image" Target="media/image2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0"/>
    <customShpInfo spid="_x0000_s4097"/>
    <customShpInfo spid="_x0000_s4098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07472-3C5E-4183-9880-B862F6E06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1227</Words>
  <Characters>6997</Characters>
  <Application>Microsoft Office Word</Application>
  <DocSecurity>0</DocSecurity>
  <Lines>58</Lines>
  <Paragraphs>16</Paragraphs>
  <ScaleCrop>false</ScaleCrop>
  <LinksUpToDate>false</LinksUpToDate>
  <CharactersWithSpaces>8208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2013-06-25T01:13:00Z</cp:lastPrinted>
  <dcterms:created xsi:type="dcterms:W3CDTF">2019-12-24T01:13:00Z</dcterms:created>
  <dcterms:modified xsi:type="dcterms:W3CDTF">2020-02-10T13:07:00Z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MTWinEqns">
    <vt:bool>true</vt:bool>
  </property>
</Properties>
</file>